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C3E" w:rsidRDefault="008A0C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Регламент проведения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открытой </w:t>
      </w:r>
      <w:r>
        <w:rPr>
          <w:rFonts w:ascii="Times New Roman" w:hAnsi="Times New Roman" w:cs="Times New Roman"/>
          <w:b/>
          <w:sz w:val="28"/>
          <w:szCs w:val="28"/>
        </w:rPr>
        <w:t xml:space="preserve">эндуро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тренировки </w:t>
      </w:r>
      <w:r>
        <w:rPr>
          <w:rFonts w:ascii="Times New Roman" w:hAnsi="Times New Roman" w:cs="Times New Roman"/>
          <w:b/>
          <w:sz w:val="28"/>
          <w:szCs w:val="28"/>
        </w:rPr>
        <w:t>«Лес Чудес»</w:t>
      </w:r>
    </w:p>
    <w:p w:rsidR="00422C3E" w:rsidRDefault="00422C3E">
      <w:pPr>
        <w:rPr>
          <w:rFonts w:ascii="Times New Roman" w:hAnsi="Times New Roman" w:cs="Times New Roman"/>
          <w:b/>
          <w:sz w:val="28"/>
          <w:szCs w:val="28"/>
        </w:rPr>
      </w:pPr>
    </w:p>
    <w:p w:rsidR="00422C3E" w:rsidRDefault="008A0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2C3E" w:rsidRDefault="00422C3E">
      <w:pPr>
        <w:rPr>
          <w:rFonts w:ascii="Times New Roman" w:hAnsi="Times New Roman" w:cs="Times New Roman"/>
          <w:b/>
          <w:sz w:val="28"/>
          <w:szCs w:val="28"/>
        </w:rPr>
      </w:pPr>
    </w:p>
    <w:p w:rsidR="00422C3E" w:rsidRDefault="008A0C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СТАТУС: </w:t>
      </w:r>
      <w:r>
        <w:rPr>
          <w:rFonts w:ascii="Times New Roman" w:hAnsi="Times New Roman" w:cs="Times New Roman"/>
          <w:sz w:val="28"/>
          <w:szCs w:val="28"/>
        </w:rPr>
        <w:t>Личные любительские соревнования для владельцев внедорожных (эндуро) мотоциклов.</w:t>
      </w:r>
    </w:p>
    <w:p w:rsidR="00422C3E" w:rsidRDefault="00422C3E">
      <w:pPr>
        <w:rPr>
          <w:rFonts w:ascii="Times New Roman" w:hAnsi="Times New Roman" w:cs="Times New Roman"/>
          <w:b/>
          <w:sz w:val="28"/>
          <w:szCs w:val="28"/>
        </w:rPr>
      </w:pPr>
    </w:p>
    <w:p w:rsidR="00422C3E" w:rsidRDefault="008A0C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: Развитие и популяризация мотоциклетного вида спорта (эндуро) среди </w:t>
      </w:r>
      <w:r>
        <w:rPr>
          <w:rFonts w:ascii="Times New Roman" w:hAnsi="Times New Roman" w:cs="Times New Roman"/>
          <w:sz w:val="28"/>
          <w:szCs w:val="28"/>
        </w:rPr>
        <w:t>любителей, а также как вид активного отдыха. Повышение мастерства владением мотоцикла среди любителей. Обеспечение участников условиями обмена опытом, знаниями и информацией. Развитие дружеских и спортивных отношений. Пропаганда здорового образа жизни сред</w:t>
      </w:r>
      <w:r>
        <w:rPr>
          <w:rFonts w:ascii="Times New Roman" w:hAnsi="Times New Roman" w:cs="Times New Roman"/>
          <w:sz w:val="28"/>
          <w:szCs w:val="28"/>
        </w:rPr>
        <w:t>и молодежи. Организация культурно-массового отдыха среди населения города и районов. Повышение узнаваемости местности среди участников мероприятия.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Продвижение любительского мотоспорта.</w:t>
      </w:r>
    </w:p>
    <w:p w:rsidR="00422C3E" w:rsidRDefault="00422C3E">
      <w:pPr>
        <w:rPr>
          <w:rFonts w:ascii="Times New Roman" w:hAnsi="Times New Roman" w:cs="Times New Roman"/>
          <w:b/>
          <w:sz w:val="28"/>
          <w:szCs w:val="28"/>
        </w:rPr>
      </w:pPr>
    </w:p>
    <w:p w:rsidR="00422C3E" w:rsidRDefault="008A0C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ОРГАНИЗАТОРАМИ ЯВЛЯЮТСЯ: </w:t>
      </w:r>
    </w:p>
    <w:p w:rsidR="00422C3E" w:rsidRDefault="008A0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эндуро-команды "62%  Эндуро"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2C3E" w:rsidRDefault="00422C3E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422C3E" w:rsidRDefault="008A0C9F">
      <w:pPr>
        <w:pStyle w:val="a7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КЛ</w:t>
      </w:r>
      <w:r>
        <w:rPr>
          <w:b/>
          <w:sz w:val="28"/>
          <w:szCs w:val="28"/>
        </w:rPr>
        <w:t>АССЫ ЗАЕЗДОВ:</w:t>
      </w:r>
    </w:p>
    <w:p w:rsidR="00422C3E" w:rsidRDefault="00422C3E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10"/>
        <w:gridCol w:w="6309"/>
      </w:tblGrid>
      <w:tr w:rsidR="00422C3E">
        <w:trPr>
          <w:trHeight w:val="291"/>
        </w:trPr>
        <w:tc>
          <w:tcPr>
            <w:tcW w:w="3210" w:type="dxa"/>
          </w:tcPr>
          <w:p w:rsidR="00422C3E" w:rsidRDefault="008A0C9F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7"/>
                <w:szCs w:val="27"/>
              </w:rPr>
              <w:t>класс</w:t>
            </w:r>
          </w:p>
        </w:tc>
        <w:tc>
          <w:tcPr>
            <w:tcW w:w="6309" w:type="dxa"/>
          </w:tcPr>
          <w:p w:rsidR="00422C3E" w:rsidRDefault="008A0C9F">
            <w:pPr>
              <w:pStyle w:val="a7"/>
              <w:spacing w:before="0" w:beforeAutospacing="0" w:after="0" w:afterAutospacing="0"/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время</w:t>
            </w:r>
          </w:p>
        </w:tc>
      </w:tr>
      <w:tr w:rsidR="00422C3E">
        <w:trPr>
          <w:trHeight w:val="291"/>
        </w:trPr>
        <w:tc>
          <w:tcPr>
            <w:tcW w:w="3210" w:type="dxa"/>
          </w:tcPr>
          <w:p w:rsidR="00422C3E" w:rsidRDefault="008A0C9F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</w:t>
            </w:r>
            <w:r>
              <w:rPr>
                <w:color w:val="000000"/>
                <w:sz w:val="27"/>
                <w:szCs w:val="27"/>
              </w:rPr>
              <w:t>бронза</w:t>
            </w:r>
            <w:r>
              <w:rPr>
                <w:color w:val="000000"/>
                <w:sz w:val="27"/>
                <w:szCs w:val="27"/>
              </w:rPr>
              <w:t>» (100 человек)</w:t>
            </w:r>
          </w:p>
        </w:tc>
        <w:tc>
          <w:tcPr>
            <w:tcW w:w="6309" w:type="dxa"/>
          </w:tcPr>
          <w:p w:rsidR="00422C3E" w:rsidRDefault="008A0C9F">
            <w:pPr>
              <w:pStyle w:val="a7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основное время заезда </w:t>
            </w:r>
            <w:r>
              <w:rPr>
                <w:color w:val="000000"/>
                <w:sz w:val="27"/>
                <w:szCs w:val="27"/>
              </w:rPr>
              <w:t>2 часа</w:t>
            </w:r>
          </w:p>
        </w:tc>
      </w:tr>
      <w:tr w:rsidR="00422C3E">
        <w:trPr>
          <w:trHeight w:val="291"/>
        </w:trPr>
        <w:tc>
          <w:tcPr>
            <w:tcW w:w="3210" w:type="dxa"/>
          </w:tcPr>
          <w:p w:rsidR="00422C3E" w:rsidRDefault="008A0C9F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</w:t>
            </w:r>
            <w:r>
              <w:rPr>
                <w:color w:val="000000"/>
                <w:sz w:val="27"/>
                <w:szCs w:val="27"/>
              </w:rPr>
              <w:t>серебро</w:t>
            </w:r>
            <w:r>
              <w:rPr>
                <w:color w:val="000000"/>
                <w:sz w:val="27"/>
                <w:szCs w:val="27"/>
              </w:rPr>
              <w:t>» (100 человек)</w:t>
            </w:r>
          </w:p>
        </w:tc>
        <w:tc>
          <w:tcPr>
            <w:tcW w:w="6309" w:type="dxa"/>
          </w:tcPr>
          <w:p w:rsidR="00422C3E" w:rsidRDefault="008A0C9F">
            <w:pPr>
              <w:pStyle w:val="a7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основное время заезда </w:t>
            </w:r>
            <w:r>
              <w:rPr>
                <w:color w:val="000000"/>
                <w:sz w:val="27"/>
                <w:szCs w:val="27"/>
              </w:rPr>
              <w:t>3</w:t>
            </w:r>
            <w:r>
              <w:rPr>
                <w:color w:val="000000"/>
                <w:sz w:val="27"/>
                <w:szCs w:val="27"/>
              </w:rPr>
              <w:t xml:space="preserve"> часа</w:t>
            </w:r>
          </w:p>
        </w:tc>
      </w:tr>
      <w:tr w:rsidR="00422C3E">
        <w:trPr>
          <w:trHeight w:val="291"/>
        </w:trPr>
        <w:tc>
          <w:tcPr>
            <w:tcW w:w="3210" w:type="dxa"/>
          </w:tcPr>
          <w:p w:rsidR="00422C3E" w:rsidRDefault="008A0C9F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</w:t>
            </w:r>
            <w:r>
              <w:rPr>
                <w:color w:val="000000"/>
                <w:sz w:val="27"/>
                <w:szCs w:val="27"/>
              </w:rPr>
              <w:t>золото</w:t>
            </w:r>
            <w:r>
              <w:rPr>
                <w:color w:val="000000"/>
                <w:sz w:val="27"/>
                <w:szCs w:val="27"/>
              </w:rPr>
              <w:t>» (50 человек)</w:t>
            </w:r>
          </w:p>
        </w:tc>
        <w:tc>
          <w:tcPr>
            <w:tcW w:w="6309" w:type="dxa"/>
          </w:tcPr>
          <w:p w:rsidR="00422C3E" w:rsidRDefault="008A0C9F">
            <w:pPr>
              <w:pStyle w:val="a7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основное время заезда </w:t>
            </w:r>
            <w:r>
              <w:rPr>
                <w:color w:val="000000"/>
                <w:sz w:val="27"/>
                <w:szCs w:val="27"/>
              </w:rPr>
              <w:t>3 часа</w:t>
            </w:r>
          </w:p>
        </w:tc>
      </w:tr>
    </w:tbl>
    <w:p w:rsidR="00422C3E" w:rsidRDefault="00422C3E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422C3E" w:rsidRDefault="008A0C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МЕРОПРИЯТИЯ:</w:t>
      </w:r>
    </w:p>
    <w:p w:rsidR="00422C3E" w:rsidRDefault="008A0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!!! Регистрация заканчивается за 1 час до </w:t>
      </w:r>
      <w:r>
        <w:rPr>
          <w:rFonts w:ascii="Times New Roman" w:hAnsi="Times New Roman" w:cs="Times New Roman"/>
          <w:sz w:val="28"/>
          <w:szCs w:val="28"/>
        </w:rPr>
        <w:t>старта вашего класса.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77"/>
        <w:gridCol w:w="5493"/>
      </w:tblGrid>
      <w:tr w:rsidR="00422C3E">
        <w:tc>
          <w:tcPr>
            <w:tcW w:w="4077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регистрации</w:t>
            </w:r>
          </w:p>
        </w:tc>
        <w:tc>
          <w:tcPr>
            <w:tcW w:w="5493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</w:tr>
      <w:tr w:rsidR="00422C3E">
        <w:tc>
          <w:tcPr>
            <w:tcW w:w="4077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Брифинг</w:t>
            </w:r>
          </w:p>
        </w:tc>
        <w:tc>
          <w:tcPr>
            <w:tcW w:w="5493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22C3E">
        <w:tc>
          <w:tcPr>
            <w:tcW w:w="4077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Заезд класса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бронза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493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22C3E">
        <w:tc>
          <w:tcPr>
            <w:tcW w:w="4077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Тех. перерыв</w:t>
            </w:r>
          </w:p>
        </w:tc>
        <w:tc>
          <w:tcPr>
            <w:tcW w:w="5493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22C3E">
        <w:tc>
          <w:tcPr>
            <w:tcW w:w="4077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Заезд класса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золото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5493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22C3E">
        <w:tc>
          <w:tcPr>
            <w:tcW w:w="4077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Заезд класса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серебро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493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22C3E">
        <w:tc>
          <w:tcPr>
            <w:tcW w:w="4077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</w:t>
            </w:r>
          </w:p>
        </w:tc>
        <w:tc>
          <w:tcPr>
            <w:tcW w:w="5493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22C3E" w:rsidRDefault="00422C3E">
      <w:pPr>
        <w:rPr>
          <w:rFonts w:ascii="Times New Roman" w:hAnsi="Times New Roman" w:cs="Times New Roman"/>
          <w:sz w:val="28"/>
          <w:szCs w:val="28"/>
        </w:rPr>
      </w:pPr>
    </w:p>
    <w:p w:rsidR="00422C3E" w:rsidRDefault="008A0C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ПОРЯДОК СТАРТА:</w:t>
      </w:r>
    </w:p>
    <w:p w:rsidR="00422C3E" w:rsidRDefault="008A0C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рядами по 5 человек</w:t>
      </w:r>
    </w:p>
    <w:p w:rsidR="00422C3E" w:rsidRDefault="008A0C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интервал между рядами – </w:t>
      </w:r>
      <w:r>
        <w:rPr>
          <w:rFonts w:ascii="Times New Roman" w:hAnsi="Times New Roman" w:cs="Times New Roman"/>
          <w:sz w:val="28"/>
          <w:szCs w:val="28"/>
        </w:rPr>
        <w:t>30 секунд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2C3E" w:rsidRDefault="00422C3E">
      <w:pPr>
        <w:rPr>
          <w:rFonts w:ascii="Times New Roman" w:hAnsi="Times New Roman" w:cs="Times New Roman"/>
          <w:b/>
          <w:sz w:val="28"/>
          <w:szCs w:val="28"/>
        </w:rPr>
      </w:pPr>
    </w:p>
    <w:p w:rsidR="00422C3E" w:rsidRDefault="008A0C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</w:p>
    <w:p w:rsidR="00422C3E" w:rsidRDefault="008A0C9F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Россия, Рязанская область, Рязанский район, Семеновское сельское поселение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Координаты лагеря 54.551789, 39.640910.</w:t>
      </w:r>
    </w:p>
    <w:p w:rsidR="00422C3E" w:rsidRDefault="008A0C9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Трасса проложена по природному пересечённому рельефу и </w:t>
      </w:r>
      <w:r>
        <w:rPr>
          <w:rFonts w:ascii="Times New Roman" w:hAnsi="Times New Roman" w:cs="Times New Roman"/>
          <w:sz w:val="28"/>
          <w:szCs w:val="28"/>
        </w:rPr>
        <w:t>позволяет начинающим попробовать свои силы, а опытным продемонстрировать своё мастерство. Трасса по всей длине включает полный набор препятствий природного происхождения: спуски, подъёмы, бревна и т.д.</w:t>
      </w:r>
    </w:p>
    <w:p w:rsidR="00422C3E" w:rsidRDefault="00422C3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22C3E" w:rsidRDefault="008A0C9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ПРАВИЛА ПРОВЕДЕНИЯ ТРЕНИРОВКИ И БЕЗОПАСНОСТЬ: </w:t>
      </w:r>
    </w:p>
    <w:p w:rsidR="00422C3E" w:rsidRDefault="008A0C9F">
      <w:pPr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Тренир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овка проводится в один день.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Спортивное судейство осуществляют непосредственно организаторы и группа маршалов, назначенные организатором. Участники несут ответственность за соблюдение всех требований настоящего регламента. </w:t>
      </w:r>
    </w:p>
    <w:p w:rsidR="00422C3E" w:rsidRDefault="00422C3E">
      <w:pPr>
        <w:rPr>
          <w:rFonts w:ascii="Times New Roman" w:hAnsi="Times New Roman" w:cs="Times New Roman"/>
          <w:b/>
          <w:sz w:val="28"/>
          <w:szCs w:val="28"/>
        </w:rPr>
      </w:pPr>
    </w:p>
    <w:p w:rsidR="00422C3E" w:rsidRDefault="008A0C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РЕГИСТРАЦИЯ И ОПЛАТА: </w:t>
      </w:r>
    </w:p>
    <w:p w:rsidR="00422C3E" w:rsidRDefault="008A0C9F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Стартовы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номера участникам будут выдаваться организаторами, присвоение номера осуществляется системой marshalone в порядке регистрации.</w:t>
      </w:r>
    </w:p>
    <w:p w:rsidR="00422C3E" w:rsidRDefault="008A0C9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Предварительная регистрация заканчивается 2</w:t>
      </w:r>
      <w:r w:rsidR="00934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сентября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22.00.</w:t>
      </w:r>
    </w:p>
    <w:p w:rsidR="00422C3E" w:rsidRDefault="008A0C9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регистрации:</w:t>
      </w:r>
    </w:p>
    <w:p w:rsidR="00586E32" w:rsidRPr="00586E32" w:rsidRDefault="008A0C9F" w:rsidP="00822CE6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6"/>
          <w:szCs w:val="28"/>
        </w:rPr>
      </w:pPr>
      <w:r w:rsidRPr="00586E32">
        <w:rPr>
          <w:rFonts w:ascii="Times New Roman" w:hAnsi="Times New Roman" w:cs="Times New Roman"/>
          <w:color w:val="000000" w:themeColor="text1"/>
          <w:sz w:val="28"/>
          <w:szCs w:val="28"/>
        </w:rPr>
        <w:t>Переходим по ссылке и регистрируемся в свой</w:t>
      </w:r>
      <w:r w:rsidRPr="00586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</w:t>
      </w:r>
    </w:p>
    <w:p w:rsidR="00422C3E" w:rsidRPr="00586E32" w:rsidRDefault="00586E32">
      <w:pPr>
        <w:rPr>
          <w:sz w:val="28"/>
        </w:rPr>
      </w:pPr>
      <w:hyperlink r:id="rId8" w:history="1">
        <w:r w:rsidRPr="00586E32">
          <w:rPr>
            <w:rStyle w:val="a4"/>
            <w:sz w:val="28"/>
          </w:rPr>
          <w:t>https://marshalone.ru/card/252b2d28-8b21-4811-94e7-dbf4c736fbbf/reg</w:t>
        </w:r>
      </w:hyperlink>
    </w:p>
    <w:p w:rsidR="00586E32" w:rsidRDefault="00586E3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2C3E" w:rsidRDefault="008A0C9F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Оплачиваем стартовый взнос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НАЛИЧНЫМИ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день гонки на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22C3E" w:rsidRDefault="008A0C9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Регистрация считается завершенной только после оплаты. </w:t>
      </w:r>
    </w:p>
    <w:p w:rsidR="00422C3E" w:rsidRDefault="00422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2C3E" w:rsidRDefault="00422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2C3E" w:rsidRDefault="00422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0"/>
        <w:gridCol w:w="4129"/>
        <w:gridCol w:w="4087"/>
      </w:tblGrid>
      <w:tr w:rsidR="00422C3E">
        <w:tc>
          <w:tcPr>
            <w:tcW w:w="2141" w:type="dxa"/>
          </w:tcPr>
          <w:p w:rsidR="00422C3E" w:rsidRDefault="008A0C9F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br w:type="page"/>
            </w:r>
            <w:r>
              <w:rPr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4210" w:type="dxa"/>
          </w:tcPr>
          <w:p w:rsidR="00422C3E" w:rsidRDefault="008A0C9F">
            <w:pPr>
              <w:pStyle w:val="a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стартовый взнос</w:t>
            </w:r>
          </w:p>
        </w:tc>
        <w:tc>
          <w:tcPr>
            <w:tcW w:w="4210" w:type="dxa"/>
          </w:tcPr>
          <w:p w:rsidR="00422C3E" w:rsidRDefault="00422C3E">
            <w:pPr>
              <w:pStyle w:val="a7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422C3E">
        <w:tc>
          <w:tcPr>
            <w:tcW w:w="2141" w:type="dxa"/>
          </w:tcPr>
          <w:p w:rsidR="00422C3E" w:rsidRDefault="008A0C9F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</w:t>
            </w:r>
            <w:r>
              <w:rPr>
                <w:color w:val="000000"/>
                <w:sz w:val="28"/>
                <w:szCs w:val="28"/>
              </w:rPr>
              <w:t>бронза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210" w:type="dxa"/>
          </w:tcPr>
          <w:p w:rsidR="00422C3E" w:rsidRDefault="008A0C9F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</w:t>
            </w:r>
            <w:r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00 р</w:t>
            </w:r>
          </w:p>
        </w:tc>
        <w:tc>
          <w:tcPr>
            <w:tcW w:w="4210" w:type="dxa"/>
          </w:tcPr>
          <w:p w:rsidR="00422C3E" w:rsidRDefault="00422C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422C3E">
        <w:tc>
          <w:tcPr>
            <w:tcW w:w="2141" w:type="dxa"/>
          </w:tcPr>
          <w:p w:rsidR="00422C3E" w:rsidRDefault="008A0C9F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серебро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210" w:type="dxa"/>
          </w:tcPr>
          <w:p w:rsidR="00422C3E" w:rsidRDefault="008A0C9F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</w:t>
            </w:r>
            <w:r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00 р</w:t>
            </w:r>
          </w:p>
        </w:tc>
        <w:tc>
          <w:tcPr>
            <w:tcW w:w="4210" w:type="dxa"/>
          </w:tcPr>
          <w:p w:rsidR="00422C3E" w:rsidRDefault="00422C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422C3E">
        <w:tc>
          <w:tcPr>
            <w:tcW w:w="2141" w:type="dxa"/>
          </w:tcPr>
          <w:p w:rsidR="00422C3E" w:rsidRDefault="008A0C9F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золото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210" w:type="dxa"/>
          </w:tcPr>
          <w:p w:rsidR="00422C3E" w:rsidRDefault="008A0C9F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</w:t>
            </w:r>
            <w:r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00 р</w:t>
            </w:r>
          </w:p>
        </w:tc>
        <w:tc>
          <w:tcPr>
            <w:tcW w:w="4210" w:type="dxa"/>
          </w:tcPr>
          <w:p w:rsidR="00422C3E" w:rsidRDefault="00422C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</w:tbl>
    <w:p w:rsidR="00422C3E" w:rsidRDefault="00422C3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22C3E" w:rsidRDefault="008A0C9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участникам и технике: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Style w:val="a8"/>
        <w:tblW w:w="9570" w:type="dxa"/>
        <w:tblLook w:val="04A0" w:firstRow="1" w:lastRow="0" w:firstColumn="1" w:lastColumn="0" w:noHBand="0" w:noVBand="1"/>
      </w:tblPr>
      <w:tblGrid>
        <w:gridCol w:w="3085"/>
        <w:gridCol w:w="6485"/>
      </w:tblGrid>
      <w:tr w:rsidR="00422C3E">
        <w:tc>
          <w:tcPr>
            <w:tcW w:w="3085" w:type="dxa"/>
          </w:tcPr>
          <w:p w:rsidR="00422C3E" w:rsidRDefault="008A0C9F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6485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требования</w:t>
            </w:r>
          </w:p>
        </w:tc>
      </w:tr>
      <w:tr w:rsidR="00422C3E">
        <w:tc>
          <w:tcPr>
            <w:tcW w:w="3085" w:type="dxa"/>
          </w:tcPr>
          <w:p w:rsidR="00422C3E" w:rsidRDefault="008A0C9F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бронза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6485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возраст от 16 лет без ограничений по мотоциклу, гонщик ранее не занимавший 1-3 мест в соревнованиях по эндуро</w:t>
            </w:r>
          </w:p>
        </w:tc>
      </w:tr>
      <w:tr w:rsidR="00422C3E">
        <w:tc>
          <w:tcPr>
            <w:tcW w:w="3085" w:type="dxa"/>
          </w:tcPr>
          <w:p w:rsidR="00422C3E" w:rsidRDefault="008A0C9F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серебро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6485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возраст от 16 лет без ограничений по мотоциклу</w:t>
            </w:r>
          </w:p>
        </w:tc>
      </w:tr>
      <w:tr w:rsidR="00422C3E">
        <w:tc>
          <w:tcPr>
            <w:tcW w:w="3085" w:type="dxa"/>
          </w:tcPr>
          <w:p w:rsidR="00422C3E" w:rsidRDefault="008A0C9F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золото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6485" w:type="dxa"/>
          </w:tcPr>
          <w:p w:rsidR="00422C3E" w:rsidRDefault="008A0C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возраст от 16 лет полноразмерный мотоцикл объемом от 250 </w:t>
            </w:r>
            <w:r>
              <w:rPr>
                <w:rFonts w:ascii="Times New Roman" w:hAnsi="Times New Roman" w:cs="Times New Roman"/>
                <w:bCs/>
                <w:color w:val="202124"/>
                <w:sz w:val="28"/>
                <w:szCs w:val="28"/>
                <w:shd w:val="clear" w:color="auto" w:fill="FFFFFF"/>
              </w:rPr>
              <w:t>см</w:t>
            </w:r>
            <w:r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  <w:vertAlign w:val="superscript"/>
              </w:rPr>
              <w:t>3</w:t>
            </w:r>
          </w:p>
        </w:tc>
      </w:tr>
      <w:tr w:rsidR="00422C3E">
        <w:trPr>
          <w:trHeight w:val="1348"/>
        </w:trPr>
        <w:tc>
          <w:tcPr>
            <w:tcW w:w="9570" w:type="dxa"/>
            <w:gridSpan w:val="2"/>
          </w:tcPr>
          <w:p w:rsidR="00422C3E" w:rsidRDefault="00422C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22C3E" w:rsidRDefault="008A0C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Организаторы оставляют за собой право изменить класс участия конкретного гонщика на свое усмотрение. </w:t>
            </w:r>
          </w:p>
        </w:tc>
      </w:tr>
    </w:tbl>
    <w:p w:rsidR="00422C3E" w:rsidRDefault="00422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2C3E" w:rsidRDefault="008A0C9F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участникам:</w:t>
      </w:r>
    </w:p>
    <w:p w:rsidR="00422C3E" w:rsidRDefault="008A0C9F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Страховка не менее 100 000 р. с отметкой «мотоспорт».</w:t>
      </w:r>
    </w:p>
    <w:p w:rsidR="00422C3E" w:rsidRDefault="008A0C9F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Медицинская справка с отметкой «мотоспорт» по форме 1144н, образец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справки на последнем листе регламента</w:t>
      </w:r>
    </w:p>
    <w:p w:rsidR="00422C3E" w:rsidRDefault="008A0C9F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Спортсмены моложе 18 лет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ОБЯЗАТЕЛЬНО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присутствие одного из родителей, а также предоставлении расписки одного из родителей, что они не возражают от участия их ребенка в соревнованиях.</w:t>
      </w:r>
    </w:p>
    <w:p w:rsidR="00422C3E" w:rsidRDefault="008A0C9F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участию допускаются мотоциклы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любого типа, объема и страны производства, полностью исправные, имеющие тормозные механизмы на все колеса.</w:t>
      </w:r>
    </w:p>
    <w:p w:rsidR="00422C3E" w:rsidRDefault="008A0C9F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участию допускаются гонщики при наличии шлема, маски, перчаток, мотобот и защиты коленей. </w:t>
      </w:r>
    </w:p>
    <w:p w:rsidR="00422C3E" w:rsidRDefault="008A0C9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участию не допускаются участники находящиеся либо заме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ченные в употреблении алкогольных, наркотических либо каких других запрещенных препаратов, за нарушение данного пункта следует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ДИСКВАЛИФИКАЦИЯ!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</w:rPr>
        <w:t>трассе гонщик должен  вести себя ответственным образом, не подвергая опасности других гонщиков и зрителей</w:t>
      </w:r>
      <w:r>
        <w:rPr>
          <w:rFonts w:ascii="Times New Roman" w:hAnsi="Times New Roman" w:cs="Times New Roman"/>
          <w:sz w:val="28"/>
          <w:szCs w:val="28"/>
        </w:rPr>
        <w:t>. За</w:t>
      </w:r>
      <w:r>
        <w:rPr>
          <w:rFonts w:ascii="Times New Roman" w:hAnsi="Times New Roman" w:cs="Times New Roman"/>
          <w:sz w:val="28"/>
          <w:szCs w:val="28"/>
        </w:rPr>
        <w:t xml:space="preserve">логом безопасного и успешного прохождения трассы является рациональный выбор скорости, движения и приёмов маневрирования. </w:t>
      </w:r>
    </w:p>
    <w:p w:rsidR="00422C3E" w:rsidRDefault="008A0C9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противопожарной безопасности </w:t>
      </w:r>
      <w:r>
        <w:rPr>
          <w:rFonts w:ascii="Times New Roman" w:hAnsi="Times New Roman" w:cs="Times New Roman"/>
          <w:b/>
          <w:sz w:val="28"/>
          <w:szCs w:val="28"/>
        </w:rPr>
        <w:t>ЗАПРЕЩЕНО</w:t>
      </w:r>
      <w:r>
        <w:rPr>
          <w:rFonts w:ascii="Times New Roman" w:hAnsi="Times New Roman" w:cs="Times New Roman"/>
          <w:sz w:val="28"/>
          <w:szCs w:val="28"/>
        </w:rPr>
        <w:t xml:space="preserve"> разведение костров на грунте и использование открытого огня в любых целях. Все места с</w:t>
      </w:r>
      <w:r>
        <w:rPr>
          <w:rFonts w:ascii="Times New Roman" w:hAnsi="Times New Roman" w:cs="Times New Roman"/>
          <w:sz w:val="28"/>
          <w:szCs w:val="28"/>
        </w:rPr>
        <w:t xml:space="preserve">тоянок должны быть оставлены в том виде, в котором они находились до проведения мероприятия. Запрещается закапывать любой мусор. Весь собственный мусор необходимо забирать с собой. Организаторы оставляют за собой право вносить изменения, зависящие от </w:t>
      </w:r>
      <w:r>
        <w:rPr>
          <w:rFonts w:ascii="Times New Roman" w:hAnsi="Times New Roman" w:cs="Times New Roman"/>
          <w:sz w:val="28"/>
          <w:szCs w:val="28"/>
        </w:rPr>
        <w:lastRenderedPageBreak/>
        <w:t>колич</w:t>
      </w:r>
      <w:r>
        <w:rPr>
          <w:rFonts w:ascii="Times New Roman" w:hAnsi="Times New Roman" w:cs="Times New Roman"/>
          <w:sz w:val="28"/>
          <w:szCs w:val="28"/>
        </w:rPr>
        <w:t>ества участников, температуры окружающей среды и прочее в настоящее Положение вплоть до дня старта, исключительно в целях создания наиболее благоприятных и безопасных условий для участников. Все изменения будут доведены до участников.</w:t>
      </w:r>
    </w:p>
    <w:p w:rsidR="00422C3E" w:rsidRDefault="00422C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C3E" w:rsidRDefault="008A0C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sectPr w:rsidR="00422C3E">
      <w:pgSz w:w="11906" w:h="16838"/>
      <w:pgMar w:top="567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C9F" w:rsidRDefault="008A0C9F">
      <w:pPr>
        <w:spacing w:line="240" w:lineRule="auto"/>
      </w:pPr>
      <w:r>
        <w:separator/>
      </w:r>
    </w:p>
  </w:endnote>
  <w:endnote w:type="continuationSeparator" w:id="0">
    <w:p w:rsidR="008A0C9F" w:rsidRDefault="008A0C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C9F" w:rsidRDefault="008A0C9F">
      <w:pPr>
        <w:spacing w:after="0"/>
      </w:pPr>
      <w:r>
        <w:separator/>
      </w:r>
    </w:p>
  </w:footnote>
  <w:footnote w:type="continuationSeparator" w:id="0">
    <w:p w:rsidR="008A0C9F" w:rsidRDefault="008A0C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B6F3C"/>
    <w:multiLevelType w:val="multilevel"/>
    <w:tmpl w:val="2B5B6F3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03"/>
    <w:rsid w:val="00004017"/>
    <w:rsid w:val="00014F03"/>
    <w:rsid w:val="00062699"/>
    <w:rsid w:val="000704A3"/>
    <w:rsid w:val="00072BE7"/>
    <w:rsid w:val="00074717"/>
    <w:rsid w:val="000903FB"/>
    <w:rsid w:val="000D0AED"/>
    <w:rsid w:val="000E0C0E"/>
    <w:rsid w:val="00117986"/>
    <w:rsid w:val="00134230"/>
    <w:rsid w:val="00162064"/>
    <w:rsid w:val="001621B5"/>
    <w:rsid w:val="00182A07"/>
    <w:rsid w:val="0019552F"/>
    <w:rsid w:val="001E09AC"/>
    <w:rsid w:val="001E17E0"/>
    <w:rsid w:val="001E4A8E"/>
    <w:rsid w:val="001E78F4"/>
    <w:rsid w:val="001F4665"/>
    <w:rsid w:val="001F692D"/>
    <w:rsid w:val="001F6BED"/>
    <w:rsid w:val="00207EEF"/>
    <w:rsid w:val="00221D73"/>
    <w:rsid w:val="00226043"/>
    <w:rsid w:val="00235382"/>
    <w:rsid w:val="00292A43"/>
    <w:rsid w:val="002B2A53"/>
    <w:rsid w:val="002B4037"/>
    <w:rsid w:val="0030694F"/>
    <w:rsid w:val="003143D8"/>
    <w:rsid w:val="00333A17"/>
    <w:rsid w:val="003346E3"/>
    <w:rsid w:val="00335362"/>
    <w:rsid w:val="00356F55"/>
    <w:rsid w:val="00360EBB"/>
    <w:rsid w:val="003877EB"/>
    <w:rsid w:val="003B3A07"/>
    <w:rsid w:val="004030EB"/>
    <w:rsid w:val="00422C3E"/>
    <w:rsid w:val="004721E7"/>
    <w:rsid w:val="00475C63"/>
    <w:rsid w:val="00493DB0"/>
    <w:rsid w:val="004A267C"/>
    <w:rsid w:val="004B3DD6"/>
    <w:rsid w:val="004D61AA"/>
    <w:rsid w:val="00514E94"/>
    <w:rsid w:val="00517015"/>
    <w:rsid w:val="005179CE"/>
    <w:rsid w:val="005306AA"/>
    <w:rsid w:val="005674D5"/>
    <w:rsid w:val="00580CEB"/>
    <w:rsid w:val="00586E32"/>
    <w:rsid w:val="005C1B1A"/>
    <w:rsid w:val="005C4D97"/>
    <w:rsid w:val="005E355F"/>
    <w:rsid w:val="005E68D0"/>
    <w:rsid w:val="0060414A"/>
    <w:rsid w:val="00612F3D"/>
    <w:rsid w:val="00620612"/>
    <w:rsid w:val="006731A4"/>
    <w:rsid w:val="006D73FD"/>
    <w:rsid w:val="006E1168"/>
    <w:rsid w:val="006E4636"/>
    <w:rsid w:val="006F086F"/>
    <w:rsid w:val="006F3B98"/>
    <w:rsid w:val="00710ECC"/>
    <w:rsid w:val="00711891"/>
    <w:rsid w:val="00785DE5"/>
    <w:rsid w:val="007A59E8"/>
    <w:rsid w:val="007A6E08"/>
    <w:rsid w:val="007B5946"/>
    <w:rsid w:val="0080371C"/>
    <w:rsid w:val="008041A9"/>
    <w:rsid w:val="00811703"/>
    <w:rsid w:val="00817182"/>
    <w:rsid w:val="00822577"/>
    <w:rsid w:val="00896950"/>
    <w:rsid w:val="008A0C9F"/>
    <w:rsid w:val="008C1C85"/>
    <w:rsid w:val="008C31E0"/>
    <w:rsid w:val="008C47A7"/>
    <w:rsid w:val="008D2DE6"/>
    <w:rsid w:val="008F262D"/>
    <w:rsid w:val="008F772B"/>
    <w:rsid w:val="0090341A"/>
    <w:rsid w:val="00907F8E"/>
    <w:rsid w:val="0091597B"/>
    <w:rsid w:val="009345DE"/>
    <w:rsid w:val="00994054"/>
    <w:rsid w:val="009C6AEC"/>
    <w:rsid w:val="009C7FDF"/>
    <w:rsid w:val="00A07C94"/>
    <w:rsid w:val="00A625BE"/>
    <w:rsid w:val="00A70275"/>
    <w:rsid w:val="00A73E43"/>
    <w:rsid w:val="00A840C7"/>
    <w:rsid w:val="00AA55C5"/>
    <w:rsid w:val="00AC7B38"/>
    <w:rsid w:val="00AD06D2"/>
    <w:rsid w:val="00AD2C3A"/>
    <w:rsid w:val="00AE3F58"/>
    <w:rsid w:val="00B022F1"/>
    <w:rsid w:val="00B104AF"/>
    <w:rsid w:val="00B21CB8"/>
    <w:rsid w:val="00B52841"/>
    <w:rsid w:val="00B65E78"/>
    <w:rsid w:val="00B8063A"/>
    <w:rsid w:val="00BA3663"/>
    <w:rsid w:val="00BA7315"/>
    <w:rsid w:val="00BD2F0D"/>
    <w:rsid w:val="00BF7088"/>
    <w:rsid w:val="00C17ECA"/>
    <w:rsid w:val="00C54165"/>
    <w:rsid w:val="00C676EE"/>
    <w:rsid w:val="00CA51F1"/>
    <w:rsid w:val="00D13549"/>
    <w:rsid w:val="00D36D01"/>
    <w:rsid w:val="00D61F96"/>
    <w:rsid w:val="00D64746"/>
    <w:rsid w:val="00D86BF3"/>
    <w:rsid w:val="00DD6262"/>
    <w:rsid w:val="00DD655B"/>
    <w:rsid w:val="00DD68C6"/>
    <w:rsid w:val="00DE09F3"/>
    <w:rsid w:val="00DE43F3"/>
    <w:rsid w:val="00DF6001"/>
    <w:rsid w:val="00E04569"/>
    <w:rsid w:val="00E265FD"/>
    <w:rsid w:val="00E51530"/>
    <w:rsid w:val="00E7738E"/>
    <w:rsid w:val="00EA31C0"/>
    <w:rsid w:val="00ED1709"/>
    <w:rsid w:val="00ED44C6"/>
    <w:rsid w:val="00F26FEE"/>
    <w:rsid w:val="00F61100"/>
    <w:rsid w:val="00F921BB"/>
    <w:rsid w:val="00FA2BC4"/>
    <w:rsid w:val="00FC110C"/>
    <w:rsid w:val="00FE18C3"/>
    <w:rsid w:val="00FF0E19"/>
    <w:rsid w:val="050C453A"/>
    <w:rsid w:val="3B51579C"/>
    <w:rsid w:val="44BE1151"/>
    <w:rsid w:val="51F56FCB"/>
    <w:rsid w:val="5343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D679"/>
  <w15:docId w15:val="{0F814358-7205-436E-8F0A-85FC6CCD5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shalone.ru/card/252b2d28-8b21-4811-94e7-dbf4c736fbbf/r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A9292-8943-4EE4-83FB-A2D69CCD6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Митяй</dc:creator>
  <cp:lastModifiedBy>Кухлев Владимир Викторович</cp:lastModifiedBy>
  <cp:revision>3</cp:revision>
  <dcterms:created xsi:type="dcterms:W3CDTF">2026-09-09T12:59:00Z</dcterms:created>
  <dcterms:modified xsi:type="dcterms:W3CDTF">2026-09-09T12:59:00Z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BF112A3DCCA447B68171E1D3A73930FF_13</vt:lpwstr>
  </property>
</Properties>
</file>