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w="http://schemas.openxmlformats.org/wordprocessingml/2006/main" xmlns:vyd="http://volga.yandex.com/schemas/document/model" mc:Ignorable="vyd" w:conformance="transitional">
  <w:background/>
  <w:body vyd:_id="vyd:00000000000001">
    <w:p w:rsidR="00B26894" w:rsidRDefault="00B26894" vyd:_id="vyd:000000000000bn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 vyd:_id="vyd:000000000000al">
      <w:tblPr>
        <w:tblW w:w="9355.4" w:type="dxa"/>
        <w:tblInd w:w="-885" w:type="dxa"/>
        <w:tblLook w:firstRow="1" w:lastRow="1" w:firstColumn="1" w:lastColumn="1" w:noHBand="0" w:noVBand="0" w:val="0fff"/>
      </w:tblPr>
      <w:tblGrid>
        <w:gridCol w:w="3443.745"/>
        <w:gridCol w:w="2829.737"/>
        <w:gridCol w:w="3081.919"/>
      </w:tblGrid>
      <w:tr w:rsidR="00B26894" vyd:_id="vyd:000000000000am">
        <w:trPr>
          <w:trHeight w:val="1583.028"/>
        </w:trPr>
        <w:tc vyd:_id="vyd:000000000000b6">
          <w:tcPr/>
          <w:p w:rsidR="00B26894" w:rsidRDefault="00F04C90" vyd:_id="vyd:000000000000bk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0bm">УТВЕРЖДАЮ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bl">:</w:t>
            </w:r>
          </w:p>
          <w:p w:rsidR="00B26894" w:rsidRDefault="00F04C90" vyd:_id="vyd:000000000000bi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bj">Глава</w:t>
            </w:r>
          </w:p>
          <w:p w:rsidR="00B26894" w:rsidRDefault="00F04C90" vyd:_id="vyd:000000000000bg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vyd:_id="vyd:muk1q967qgwe08">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bh" xml:space="preserve"> Богданович</w:t>
            </w:r>
          </w:p>
          <w:p w:rsidR="00B26894" w:rsidRDefault="00B26894" vyd:_id="vyd:00000000000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894" w:rsidRDefault="00F04C90" vyd:_id="vyd:000000000000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be">_____________О.П. Нейфельд</w:t>
            </w:r>
          </w:p>
          <w:p w:rsidR="00B26894" w:rsidRDefault="00F04C90" vyd:_id="vyd:000000000000b7">
            <w:pPr>
              <w:spacing w:after="0" w:line="240" w:lineRule="auto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bc">«___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bb">_» 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ba">___________2026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b8" xml:space="preserve"> г.</w:t>
            </w:r>
          </w:p>
        </w:tc>
        <w:tc vyd:_id="vyd:000000000000b4">
          <w:tcPr/>
          <w:p w:rsidR="00B26894" w:rsidRDefault="00B26894" vyd:_id="vyd:000000000000b5">
            <w:pPr>
              <w:spacing w:after="0" w:line="240" w:lineRule="auto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</w:p>
        </w:tc>
        <w:tc vyd:_id="vyd:000000000000an">
          <w:tcPr/>
          <w:p w:rsidR="00B26894" w:rsidRDefault="00F04C90" vyd:_id="vyd:000000000000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0b3">СОГЛАСОВАНО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b2">:</w:t>
            </w:r>
          </w:p>
          <w:p w:rsidR="00B26894" w:rsidRDefault="00F04C90" vyd:_id="vyd:000000000000az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b0">Директор</w:t>
            </w:r>
          </w:p>
          <w:p w:rsidR="00B26894" w:rsidRDefault="00F04C90" vyd:_id="vyd:000000000000ax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ay">МКУ УФКиС МО Богданович</w:t>
            </w:r>
          </w:p>
          <w:p w:rsidR="00B26894" w:rsidRDefault="00F04C90" vyd:_id="vyd:000000000000au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/>
              <w:t vyd:_id="vyd:000000000000av" xml:space="preserve">  ____________</w:t>
            </w:r>
            <w:r>
              <w:rPr/>
              <w:t vyd:_id="vyd:mujzah518as1w7"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mujzahi70ua8u9" xml:space="preserve">Е.Е. Рябова </w:t>
            </w:r>
          </w:p>
          <w:p w:rsidR="00B26894" w:rsidRDefault="00F04C90" vyd:_id="vyd:mujz90cxtvme6r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at">«___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as">_» 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ar">_________2026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ap" xml:space="preserve"> г.</w:t>
            </w:r>
          </w:p>
        </w:tc>
      </w:tr>
    </w:tbl>
    <w:p w:rsidR="00B26894" w:rsidRDefault="00B26894" vyd:_id="vyd:000000000000ak">
      <w:pPr>
        <w:jc w:val="center"/>
        <w:rPr>
          <w:rFonts w:ascii="Times New Roman" w:hAnsi="Times New Roman" w:cs="Times New Roman"/>
          <w:sz w:val="24"/>
          <w:b w:val="1"/>
        </w:rPr>
      </w:pPr>
      <w:r>
        <w:rPr>
          <w:rFonts w:ascii="Times New Roman" w:hAnsi="Times New Roman" w:cs="Times New Roman"/>
          <w:sz w:val="24"/>
          <w:b w:val="1"/>
        </w:rPr>
        <w:t vyd:_id="vyd:mujzcmb4sy2gds" xml:space="preserve"> </w:t>
      </w:r>
    </w:p>
    <w:p w:rsidR="00B26894" w:rsidRDefault="00B26894" vyd:_id="vyd:muk1qq5ukoqvc6">
      <w:pPr>
        <w:jc w:val="center"/>
        <w:rPr>
          <w:rFonts w:ascii="Times New Roman" w:hAnsi="Times New Roman" w:cs="Times New Roman"/>
          <w:sz w:val="32"/>
          <w:b w:val="1"/>
        </w:rPr>
      </w:pPr>
      <w:r>
        <w:rPr>
          <w:rFonts w:ascii="Times New Roman" w:hAnsi="Times New Roman" w:cs="Times New Roman"/>
          <w:sz w:val="48"/>
          <w:b w:val="1"/>
          <w:szCs w:val="48"/>
        </w:rPr>
        <w:t vyd:_id="vyd:000000000000aj">Регламент</w:t>
      </w:r>
    </w:p>
    <w:p w:rsidR="00B26894" w:rsidRDefault="00F04C90" w:rsidP="00BC49FD" vyd:_id="vyd:000000000000ag">
      <w:pPr>
        <w:jc w:val="center"/>
        <w:rPr>
          <w:rFonts w:ascii="Times New Roman" w:hAnsi="Times New Roman" w:cs="Times New Roman"/>
          <w:sz w:val="32"/>
          <w:b w:val="1"/>
        </w:rPr>
      </w:pPr>
      <w:r>
        <w:rPr>
          <w:rFonts w:ascii="Times New Roman" w:hAnsi="Times New Roman" w:cs="Times New Roman"/>
          <w:sz w:val="32"/>
          <w:b w:val="1"/>
          <w:szCs w:val="32"/>
        </w:rPr>
        <w:t vyd:_id="vyd:000000000000ah">Эндуро на мотоциклах</w:t>
      </w:r>
    </w:p>
    <w:p w:rsidR="00B26894" w:rsidRDefault="00F04C90" w:rsidP="00BC49FD" vyd:_id="vyd:mumzbrncgdu9y4">
      <w:pPr>
        <w:jc w:val="center"/>
        <w:rPr>
          <w:rFonts w:ascii="Times New Roman" w:hAnsi="Times New Roman" w:cs="Times New Roman"/>
          <w:sz w:val="32"/>
          <w:b w:val="1"/>
        </w:rPr>
      </w:pPr>
      <w:r>
        <w:rPr>
          <w:rFonts w:ascii="Times New Roman" w:hAnsi="Times New Roman" w:cs="Times New Roman"/>
          <w:sz w:val="32"/>
          <w:b w:val="1"/>
        </w:rPr>
        <w:t vyd:_id="vyd:mumzbu6g9b61sj">Кантрикросс</w:t>
      </w:r>
    </w:p>
    <w:p w:rsidR="00B26894" w:rsidRDefault="00F04C90" vyd:_id="vyd:000000000000a9">
      <w:pPr>
        <w:jc w:val="center"/>
        <w:rPr>
          <w:rFonts w:ascii="Times New Roman" w:hAnsi="Times New Roman" w:cs="Times New Roman"/>
          <w:sz w:val="32"/>
          <w:b w:val="1"/>
          <w:bCs w:val="1"/>
          <w:szCs w:val="32"/>
        </w:rPr>
      </w:pPr>
      <w:r>
        <w:rPr>
          <w:rFonts w:ascii="Times New Roman" w:hAnsi="Times New Roman" w:cs="Times New Roman"/>
          <w:sz w:val="32"/>
          <w:b w:val="1"/>
          <w:szCs w:val="32"/>
        </w:rPr>
        <w:t vyd:_id="vyd:000000000000af">«</w:t>
      </w:r>
      <w:r>
        <w:rPr>
          <w:rFonts w:ascii="Times New Roman" w:hAnsi="Times New Roman" w:cs="Times New Roman"/>
          <w:sz w:val="40"/>
          <w:b w:val="1"/>
        </w:rPr>
        <w:t vyd:_id="vyd:mujzbs61nb82su" xml:space="preserve">Башаринский замес - </w:t>
      </w:r>
      <w:r>
        <w:rPr>
          <w:rFonts w:ascii="Times New Roman" w:hAnsi="Times New Roman" w:cs="Times New Roman"/>
          <w:sz w:val="40"/>
          <w:b w:val="1"/>
          <w:szCs w:val="40"/>
        </w:rPr>
        <w:t vyd:_id="vyd:000000000000ae">Взятие</w:t>
      </w:r>
      <w:r>
        <w:rPr>
          <w:rFonts w:ascii="Times New Roman" w:hAnsi="Times New Roman" w:cs="Times New Roman"/>
          <w:sz w:val="40"/>
          <w:b w:val="1"/>
          <w:szCs w:val="40"/>
        </w:rPr>
        <w:t vyd:_id="vyd:000000000000ab" xml:space="preserve"> 2026</w:t>
      </w:r>
      <w:r>
        <w:rPr>
          <w:rFonts w:ascii="Times New Roman" w:hAnsi="Times New Roman" w:cs="Times New Roman"/>
          <w:sz w:val="32"/>
          <w:b w:val="1"/>
          <w:szCs w:val="32"/>
        </w:rPr>
        <w:t vyd:_id="vyd:000000000000aa">»</w:t>
      </w:r>
    </w:p>
    <w:p w:rsidR="00B26894" w:rsidRDefault="00B26894" vyd:_id="vyd:000000000000a8">
      <w:pPr>
        <w:pStyle w:val="af4"/>
        <w:numPr>
          <w:ilvl w:val="0"/>
          <w:numId w:val="2"/>
        </w:numPr>
        <w:spacing w:after="0" w:line="276" w:lineRule="auto"/>
        <w:ind w:start="-566.4" w:firstLine="0"/>
        <w:jc w:val="both"/>
        <w:rPr>
          <w:rFonts w:ascii="Times New Roman" w:hAnsi="Times New Roman" w:cs="Times New Roman"/>
          <w:sz w:val="28"/>
          <w:b w:val="1"/>
        </w:rPr>
      </w:pPr>
      <w:r>
        <w:rPr>
          <w:rFonts w:ascii="Times New Roman" w:hAnsi="Times New Roman" w:cs="Times New Roman"/>
          <w:sz w:val="28"/>
          <w:u w:val="single"/>
          <w:b w:val="1"/>
          <w:szCs w:val="24"/>
        </w:rPr>
        <w:t vyd:_id="vyd:000000000000a7">Цели и задачи:</w:t>
      </w:r>
    </w:p>
    <w:p w:rsidR="00B26894" w:rsidRDefault="00F04C90" vyd:_id="vyd:000000000000a4">
      <w:pPr>
        <w:pStyle w:val="af4"/>
        <w:spacing w:after="0" w:line="276" w:lineRule="auto"/>
        <w:ind w:start="-566.4"/>
        <w:contextualSpacing w:val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vyd:_id="vyd:000000000000a5">- Привлечение внимания общественности к мотоспорту;</w:t>
      </w:r>
    </w:p>
    <w:p w:rsidR="00B26894" w:rsidRDefault="00F04C90" vyd:_id="vyd:000000000000a2">
      <w:pPr>
        <w:pStyle w:val="af4"/>
        <w:spacing w:after="0" w:line="276" w:lineRule="auto"/>
        <w:ind w:start="-566.4"/>
        <w:contextualSpacing w:val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vyd:_id="vyd:000000000000a3">- Повышения уровня мастерства эндуристов-любителей, выявление сильнейших;</w:t>
      </w:r>
    </w:p>
    <w:p w:rsidR="00B26894" w:rsidRDefault="00F04C90" vyd:_id="vyd:000000000000a0">
      <w:pPr>
        <w:pStyle w:val="af4"/>
        <w:spacing w:after="0" w:line="276" w:lineRule="auto"/>
        <w:ind w:start="-566.4"/>
        <w:contextualSpacing w:val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vyd:_id="vyd:000000000000a1">-Воспитание моральных качеств у молодежи и пропаганда активного образа жизни;</w:t>
      </w:r>
    </w:p>
    <w:p w:rsidR="00B26894" w:rsidRDefault="00F04C90" vyd:_id="vyd:0000000000009y">
      <w:pPr>
        <w:pStyle w:val="af4"/>
        <w:spacing w:after="0" w:line="276" w:lineRule="auto"/>
        <w:ind w:start="-566.4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vyd:_id="vyd:0000000000009z">-Приобретение и укрепление дружеских коммуникаций между участниками из городов и регионов.</w:t>
      </w:r>
    </w:p>
    <w:p w:rsidR="00B26894" w:rsidRDefault="00F04C90" vyd:_id="vyd:0000000000009v">
      <w:pPr>
        <w:pStyle w:val="af4"/>
        <w:numPr>
          <w:ilvl w:val="0"/>
          <w:numId w:val="2"/>
        </w:numPr>
        <w:spacing w:after="0" w:line="276" w:lineRule="auto"/>
        <w:ind w:start="-566.4"/>
        <w:contextualSpacing w:val="0"/>
        <w:jc w:val="both"/>
        <w:rPr>
          <w:rFonts w:ascii="Times New Roman" w:hAnsi="Times New Roman" w:cs="Times New Roman"/>
          <w:sz w:val="28"/>
          <w:b w:val="1"/>
          <w:szCs w:val="24"/>
        </w:rPr>
      </w:pPr>
      <w:r>
        <w:rPr>
          <w:rFonts w:ascii="Times New Roman" w:hAnsi="Times New Roman" w:cs="Times New Roman"/>
          <w:sz w:val="28"/>
          <w:u w:val="single"/>
          <w:b w:val="1"/>
          <w:szCs w:val="24"/>
        </w:rPr>
        <w:t vyd:_id="vyd:0000000000009w">Дата и место проведение:</w:t>
      </w:r>
    </w:p>
    <w:p w:rsidR="00B26894" w:rsidRDefault="00F04C90" vyd:_id="vyd:0000000000009p">
      <w:pPr>
        <w:pStyle w:val="af4"/>
        <w:spacing w:after="0" w:line="276" w:lineRule="auto"/>
        <w:ind w:start="-566.4"/>
        <w:contextualSpacing w:val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vyd:_id="vyd:0000000000009u">24</w:t>
      </w:r>
      <w:r>
        <w:rPr>
          <w:rFonts w:ascii="Times New Roman" w:hAnsi="Times New Roman" w:cs="Times New Roman"/>
          <w:sz w:val="28"/>
          <w:szCs w:val="24"/>
        </w:rPr>
        <w:t vyd:_id="vyd:0000000000009s">.10.2026</w:t>
      </w:r>
      <w:r>
        <w:rPr>
          <w:rFonts w:ascii="Times New Roman" w:hAnsi="Times New Roman" w:cs="Times New Roman"/>
          <w:sz w:val="28"/>
          <w:szCs w:val="24"/>
        </w:rPr>
        <w:t vyd:_id="vyd:0000000000009q">г.</w:t>
      </w:r>
    </w:p>
    <w:p w:rsidR="00B26894" w:rsidRDefault="00F04C90" vyd:_id="vyd:0000000000009n">
      <w:pPr>
        <w:pStyle w:val="af4"/>
        <w:spacing w:after="0" w:line="276" w:lineRule="auto"/>
        <w:ind w:start="-566.4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vyd:_id="vyd:0000000000009o" xml:space="preserve">Уральский Федеральный округ, Свердловская область, город Богданович, </w:t>
      </w:r>
    </w:p>
    <w:p w:rsidR="00B26894" w:rsidRDefault="00F04C90" vyd:_id="vyd:muk21mi4nej8e3">
      <w:pPr>
        <w:pStyle w:val="af4"/>
        <w:spacing w:after="0" w:line="276" w:lineRule="auto"/>
        <w:ind w:start="-566.4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vyd:_id="vyd:0000000000009l">ул. 8 Марта</w:t>
      </w:r>
    </w:p>
    <w:p w:rsidR="00B26894" w:rsidRDefault="00F04C90" vyd:_id="vyd:mujzmdkkewtoef">
      <w:pPr>
        <w:pStyle w:val="af4"/>
        <w:spacing w:after="0" w:line="276" w:lineRule="auto"/>
        <w:ind w:start="-566.4"/>
        <w:contextualSpacing w:val="0"/>
        <w:jc w:val="both"/>
        <w:rPr>
          <w:rFonts w:ascii="Times New Roman" w:hAnsi="Times New Roman" w:cs="Times New Roman"/>
          <w:sz w:val="28"/>
        </w:rPr>
      </w:pPr>
      <w:r>
        <w:fldChar w:fldCharType="begin" vyd:_id="vyd:mujzsscnp0xs1h"/>
      </w:r>
      <w:r>
        <w:instrText>HYPERLINK "https://yandex.ru/maps/-/CXQlVR5g"</w:instrText>
      </w:r>
      <w:r>
        <w:fldChar w:fldCharType="separate"/>
      </w:r>
      <w:r>
        <w:rPr>
          <w:rStyle w:val="af9"/>
          <w:rFonts w:ascii="Times New Roman" w:hAnsi="Times New Roman" w:cs="Times New Roman"/>
          <w:sz w:val="28"/>
        </w:rPr>
        <w:t vyd:_id="vyd:mujzridv7kjh1z">https://yandex.ru/maps/-/CXQlVR5g</w:t>
      </w:r>
      <w:r>
        <w:fldChar w:fldCharType="end" vyd:_id="vyd:mujzsscnp0xs1h-end"/>
      </w:r>
    </w:p>
    <w:p w:rsidR="00B26894" w:rsidRDefault="00F04C90" vyd:_id="vyd:mujzza2d10tt92">
      <w:pPr>
        <w:pStyle w:val="af4"/>
        <w:spacing w:after="0" w:line="276" w:lineRule="auto"/>
        <w:ind w:start="-566.4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vyd:_id="vyd:mujzzcnz7xloqn">56.789187, 62.066606</w:t>
      </w:r>
    </w:p>
    <w:p w:rsidR="00BC49FD" w:rsidRDefault="00BC49FD" w:rsidP="00BC49FD" vyd:_id="vyd:0000000000009d">
      <w:pPr>
        <w:pStyle w:val="af4"/>
        <w:numPr>
          <w:ilvl w:val="0"/>
          <w:numId w:val="2"/>
        </w:numPr>
        <w:spacing w:after="0" w:line="276" w:lineRule="auto"/>
        <w:ind w:start="-566.4" w:firstLine="0"/>
        <w:jc w:val="both"/>
        <w:rPr>
          <w:rFonts w:ascii="Times New Roman" w:hAnsi="Times New Roman" w:cs="Times New Roman"/>
          <w:sz w:val="28"/>
          <w:b w:val="1"/>
          <w:szCs w:val="24"/>
        </w:rPr>
      </w:pPr>
      <w:r>
        <w:rPr>
          <w:rFonts w:ascii="Times New Roman" w:hAnsi="Times New Roman" w:cs="Times New Roman"/>
          <w:sz w:val="28"/>
          <w:u w:val="single"/>
          <w:b w:val="1"/>
          <w:szCs w:val="24"/>
        </w:rPr>
        <w:t vyd:_id="vyd:0000000000009e">Допуск по категориям:</w:t>
      </w:r>
    </w:p>
    <w:p w:rsidR="00BC49FD" w:rsidRDefault="00BC49FD" w:rsidP="00BC49FD" vyd:_id="vyd:0000000000009a">
      <w:pPr>
        <w:pStyle w:val="af4"/>
        <w:spacing w:after="0" w:line="276" w:lineRule="auto"/>
        <w:ind w:start="-566.4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b w:val="1"/>
          <w:szCs w:val="24"/>
        </w:rPr>
        <w:t vyd:_id="vyd:0000000000009c" xml:space="preserve">Класс Золото: </w:t>
      </w:r>
      <w:r>
        <w:rPr>
          <w:rFonts w:ascii="Times New Roman" w:hAnsi="Times New Roman" w:cs="Times New Roman"/>
          <w:sz w:val="28"/>
          <w:szCs w:val="24"/>
        </w:rPr>
        <w:t vyd:_id="vyd:0000000000009b">допускаются участники о</w:t>
      </w:r>
      <w:r>
        <w:rPr>
          <w:rFonts w:ascii="Times New Roman" w:hAnsi="Times New Roman" w:cs="Times New Roman"/>
          <w:sz w:val="28"/>
        </w:rPr>
        <w:t vyd:_id="vyd:muk1um6az1sqit">т 18 лет</w:t>
      </w:r>
      <w:r>
        <w:rPr>
          <w:rFonts w:ascii="Times New Roman" w:hAnsi="Times New Roman" w:cs="Times New Roman"/>
          <w:sz w:val="28"/>
          <w:szCs w:val="24"/>
        </w:rPr>
        <w:t vyd:_id="vyd:muk1um67v1gq4i" xml:space="preserve">, имеющие большой опыт участия в подобных соревнованиях с хорошей физподготовкой и мотивацией, на технически исправном эндуро мотоцикле. </w:t>
      </w:r>
    </w:p>
    <w:p w:rsidR="00BC49FD" w:rsidRDefault="00BC49FD" w:rsidP="00BC49FD" vyd:_id="vyd:00000000000097">
      <w:pPr>
        <w:pStyle w:val="af4"/>
        <w:spacing w:after="0" w:line="276" w:lineRule="auto"/>
        <w:ind w:start="-566.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b w:val="1"/>
          <w:szCs w:val="24"/>
        </w:rPr>
        <w:t vyd:_id="vyd:00000000000099">Класс Серебро:</w:t>
      </w:r>
      <w:r>
        <w:rPr>
          <w:rFonts w:ascii="Times New Roman" w:hAnsi="Times New Roman" w:cs="Times New Roman"/>
          <w:sz w:val="28"/>
          <w:szCs w:val="24"/>
        </w:rPr>
        <w:t vyd:_id="vyd:00000000000098" xml:space="preserve"> </w:t>
      </w:r>
      <w:r>
        <w:rPr>
          <w:rFonts w:ascii="Times New Roman" w:hAnsi="Times New Roman" w:cs="Times New Roman"/>
          <w:sz w:val="28"/>
        </w:rPr>
        <w:t vyd:_id="vyd:muk1vase4222dh">допускаются участники о</w:t>
      </w:r>
      <w:r>
        <w:rPr>
          <w:rFonts w:ascii="Times New Roman" w:hAnsi="Times New Roman" w:cs="Times New Roman"/>
          <w:sz w:val="28"/>
        </w:rPr>
        <w:t vyd:_id="vyd:muk1vasdw8xilt">т 18 лет</w:t>
      </w:r>
      <w:r>
        <w:rPr>
          <w:rFonts w:ascii="Times New Roman" w:hAnsi="Times New Roman" w:cs="Times New Roman"/>
          <w:sz w:val="28"/>
          <w:szCs w:val="24"/>
        </w:rPr>
        <w:t vyd:_id="vyd:muk1vasad0wk98">, имеющие опыт участия в эндуро-соревнованиях, с хорошей физподготовкой и амбициями перспективы, на технически исправном кросс/эндуро мотоцикле.</w:t>
      </w:r>
    </w:p>
    <w:p w:rsidR="00BC49FD" w:rsidRDefault="00BC49FD" w:rsidP="00BC49FD" vyd:_id="vyd:muk1vkkisv504s">
      <w:pPr>
        <w:pStyle w:val="af4"/>
        <w:spacing w:after="0" w:line="276" w:lineRule="auto"/>
        <w:ind w:start="-566.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b w:val="1"/>
          <w:szCs w:val="24"/>
        </w:rPr>
        <w:t vyd:_id="vyd:00000000000096">Класс Бронза:</w:t>
      </w:r>
      <w:r>
        <w:rPr>
          <w:rFonts w:ascii="Times New Roman" w:hAnsi="Times New Roman" w:cs="Times New Roman"/>
          <w:sz w:val="28"/>
          <w:szCs w:val="24"/>
        </w:rPr>
        <w:t vyd:_id="vyd:00000000000095" xml:space="preserve"> </w:t>
      </w:r>
      <w:r>
        <w:rPr>
          <w:rFonts w:ascii="Times New Roman" w:hAnsi="Times New Roman" w:cs="Times New Roman"/>
          <w:sz w:val="28"/>
        </w:rPr>
        <w:t vyd:_id="vyd:muk1wqocazi3zb">допускаются участники о</w:t>
      </w:r>
      <w:r>
        <w:rPr>
          <w:rFonts w:ascii="Times New Roman" w:hAnsi="Times New Roman" w:cs="Times New Roman"/>
          <w:sz w:val="28"/>
        </w:rPr>
        <w:t vyd:_id="vyd:muk1wqoabed22c">т 18 лет</w:t>
      </w:r>
      <w:r>
        <w:rPr>
          <w:rFonts w:ascii="Times New Roman" w:hAnsi="Times New Roman" w:cs="Times New Roman"/>
          <w:sz w:val="28"/>
        </w:rPr>
        <w:t vyd:_id="vyd:muk1wqo99lfg5v">,</w:t>
      </w:r>
      <w:r>
        <w:rPr>
          <w:rFonts w:ascii="Times New Roman" w:hAnsi="Times New Roman" w:cs="Times New Roman"/>
          <w:sz w:val="28"/>
          <w:szCs w:val="24"/>
        </w:rPr>
        <w:t vyd:_id="vyd:muk1wqo6guc67t" xml:space="preserve"> имеющие и не имеющие опыт участия в подобных мероприятиях, но с хорошей физической подготовкой и огромным желанием повышения своего уровня в эндуро, на технически исправном кросс/эндуро мотоцикле.</w:t>
      </w:r>
    </w:p>
    <w:p w:rsidR="00BC49FD" w:rsidRDefault="00BC49FD" w:rsidP="00BC49FD" vyd:_id="vyd:00000000000091">
      <w:pPr>
        <w:spacing w:after="0" w:line="276" w:lineRule="auto"/>
        <w:ind w:start="-566.4" w:hanging="11.3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b w:val="1"/>
        </w:rPr>
        <w:t vyd:_id="vyd:muk098skmk81n0">Класс Мастер:</w:t>
      </w:r>
      <w:r>
        <w:rPr>
          <w:rFonts w:ascii="Times New Roman" w:hAnsi="Times New Roman" w:cs="Times New Roman"/>
          <w:sz w:val="28"/>
        </w:rPr>
        <w:t vyd:_id="vyd:muk098sjo8zv11" xml:space="preserve"> допускаются участники в возрасте от 50 лет и старше, имеющие опыт участия в эндуро-соревнованиях, с хорошей физической подготовкой и огромным желанием быть в эндуро, на технически исправном кросс/эндуро</w:t>
      </w:r>
      <w:r>
        <w:rPr>
          <w:rFonts w:ascii="Times New Roman" w:hAnsi="Times New Roman" w:cs="Times New Roman"/>
          <w:sz w:val="28"/>
        </w:rPr>
        <w:t vyd:_id="vyd:muk098si72jfpl" xml:space="preserve"> </w:t>
      </w:r>
      <w:r>
        <w:rPr>
          <w:rFonts w:ascii="Times New Roman" w:hAnsi="Times New Roman" w:cs="Times New Roman"/>
          <w:sz w:val="28"/>
        </w:rPr>
        <w:t vyd:_id="vyd:muk098sh374grr" xml:space="preserve">мотоцикле. </w:t>
      </w:r>
    </w:p>
    <w:p w:rsidR="00BC49FD" w:rsidRDefault="00BC49FD" w:rsidP="00BC49FD" vyd:_id="vyd:muk1y438fdiwhc">
      <w:pPr>
        <w:spacing w:after="0" w:line="276" w:lineRule="auto"/>
        <w:ind w:start="-566.4" w:hanging="11.3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b w:val="1"/>
          <w:szCs w:val="24"/>
        </w:rPr>
        <w:t vyd:_id="vyd:00000000000093">Класс Леди:</w:t>
      </w:r>
      <w:r>
        <w:rPr>
          <w:rFonts w:ascii="Times New Roman" w:hAnsi="Times New Roman" w:cs="Times New Roman"/>
          <w:sz w:val="28"/>
          <w:szCs w:val="24"/>
        </w:rPr>
        <w:t vyd:_id="vyd:00000000000092" xml:space="preserve"> допускаются участницы </w:t>
      </w:r>
      <w:r>
        <w:rPr>
          <w:rFonts w:ascii="Times New Roman" w:hAnsi="Times New Roman" w:cs="Times New Roman"/>
          <w:sz w:val="28"/>
        </w:rPr>
        <w:t vyd:_id="vyd:muk1ydygkw644z">о</w:t>
      </w:r>
      <w:r>
        <w:rPr>
          <w:rFonts w:ascii="Times New Roman" w:hAnsi="Times New Roman" w:cs="Times New Roman"/>
          <w:sz w:val="28"/>
        </w:rPr>
        <w:t vyd:_id="vyd:muk1ydyftg87jt">т 18 лет</w:t>
      </w:r>
      <w:r>
        <w:rPr>
          <w:rFonts w:ascii="Times New Roman" w:hAnsi="Times New Roman" w:cs="Times New Roman"/>
          <w:sz w:val="28"/>
          <w:szCs w:val="24"/>
        </w:rPr>
        <w:t vyd:_id="vyd:muk1ydydy107of" xml:space="preserve">, имеющие и не имеющие опыт участия в подобных мероприятиях, с хорошей физической подготовкой и огромным желанием повышения своего уровня в эндуро, на технически исправном эндуро мотоцикле. </w:t>
      </w:r>
    </w:p>
    <w:p w:rsidR="00BC49FD" w:rsidRDefault="00BC49FD" w:rsidP="00BC49FD" vyd:_id="vyd:muk1yue0du8tto">
      <w:pPr>
        <w:spacing w:after="0" w:line="276" w:lineRule="auto"/>
        <w:ind w:start="-566.4" w:hanging="11.32"/>
        <w:jc w:val="both"/>
        <w:rPr>
          <w:rFonts w:ascii="Times New Roman" w:hAnsi="Times New Roman" w:cs="Times New Roman"/>
          <w:sz w:val="28"/>
          <w:b w:val="1"/>
        </w:rPr>
      </w:pPr>
      <w:r>
        <w:rPr>
          <w:rFonts w:ascii="Times New Roman" w:hAnsi="Times New Roman" w:cs="Times New Roman"/>
          <w:sz w:val="28"/>
          <w:u w:val="single"/>
          <w:b w:val="1"/>
          <w:szCs w:val="24"/>
        </w:rPr>
        <w:t vyd:_id="vyd:0000000000008u">Порядок старта:</w:t>
      </w:r>
    </w:p>
    <w:p w:rsidR="00BC49FD" w:rsidRDefault="00BC49FD" w:rsidP="00D203F8" vyd:_id="vyd:0000000000008r">
      <w:pPr>
        <w:spacing w:after="0" w:line="276" w:lineRule="auto"/>
        <w:ind w:start="-566.4"/>
        <w:jc w:val="both"/>
        <w:rPr>
          <w:rFonts w:ascii="Times New Roman" w:hAnsi="Times New Roman" w:cs="Times New Roman"/>
          <w:sz w:val="28"/>
          <w:color w:val="000000" w:themeColor="text1"/>
        </w:rPr>
      </w:pPr>
      <w:r>
        <w:rPr>
          <w:rFonts w:ascii="Times New Roman" w:hAnsi="Times New Roman" w:cs="Times New Roman"/>
          <w:sz w:val="28"/>
          <w:szCs w:val="24"/>
        </w:rPr>
        <w:t vyd:_id="vyd:0000000000008s" xml:space="preserve">Первыми стартуют участники класса Золото, затем класс Серебро, Бронза, Мастер и Леди. Старт будет осуществлять судья старт/финиш по 4 участника c интервалом 30 секунд, согласно присвоенных номеров в MarshalOne. </w:t>
      </w:r>
    </w:p>
    <w:p w:rsidR="00BC49FD" w:rsidRDefault="00BC49FD" w:rsidP="00D203F8" vyd:_id="vyd:muk1lta5i7ugzk">
      <w:pPr>
        <w:spacing w:after="0" w:line="276" w:lineRule="auto"/>
        <w:ind w:start="-566.4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vyd:_id="vyd:muk2fihspdbfjh">Участники выстраиваются на</w:t>
      </w:r>
      <w:r>
        <w:rPr>
          <w:rFonts w:ascii="Times New Roman" w:hAnsi="Times New Roman" w:cs="Times New Roman"/>
          <w:sz w:val="28"/>
        </w:rPr>
        <w:t vyd:_id="vyd:muk2fihqnppwde" xml:space="preserve"> своих мотоциклах в предстартовом накопителе </w:t>
      </w:r>
      <w:r>
        <w:rPr>
          <w:rFonts w:ascii="Times New Roman" w:hAnsi="Times New Roman" w:cs="Times New Roman"/>
          <w:sz w:val="28"/>
          <w:color w:val="000000" w:themeColor="text1"/>
        </w:rPr>
        <w:t vyd:_id="vyd:muk1lta04jfxwt">и ждут команды старта от судьи. По сигналу судьи, участники выезжают на трассу.</w:t>
      </w:r>
    </w:p>
    <w:p w:rsidR="00D203F8" w:rsidRDefault="00D203F8" w:rsidP="00D203F8" vyd:_id="vyd:0000000000008o">
      <w:pPr>
        <w:pStyle w:val="af4"/>
        <w:numPr>
          <w:ilvl w:val="0"/>
          <w:numId w:val="2"/>
        </w:numPr>
        <w:spacing w:after="0" w:line="276" w:lineRule="auto"/>
        <w:ind w:start="-566.4"/>
        <w:jc w:val="both"/>
        <w:rPr>
          <w:rFonts w:ascii="Times New Roman" w:hAnsi="Times New Roman" w:cs="Times New Roman"/>
          <w:sz w:val="28"/>
          <w:b w:val="1"/>
          <w:bCs w:val="1"/>
          <w:szCs w:val="24"/>
        </w:rPr>
      </w:pPr>
      <w:r>
        <w:rPr>
          <w:rFonts w:ascii="Times New Roman" w:hAnsi="Times New Roman" w:cs="Times New Roman"/>
          <w:sz w:val="28"/>
          <w:u w:val="single"/>
          <w:b w:val="1"/>
          <w:szCs w:val="24"/>
        </w:rPr>
        <w:t vyd:_id="vyd:0000000000008p">Порядок</w:t>
      </w:r>
      <w:r>
        <w:rPr>
          <w:rFonts w:ascii="Times New Roman" w:hAnsi="Times New Roman" w:cs="Times New Roman"/>
          <w:sz w:val="28"/>
          <w:u w:val="single"/>
          <w:b w:val="1"/>
          <w:szCs w:val="24"/>
        </w:rPr>
        <w:t vyd:_id="vyd:muk23d7p61l8v0" xml:space="preserve"> </w:t>
      </w:r>
      <w:r>
        <w:rPr>
          <w:rFonts w:ascii="Times New Roman" w:hAnsi="Times New Roman" w:cs="Times New Roman"/>
          <w:sz w:val="28"/>
          <w:u w:val="single"/>
          <w:b w:val="1"/>
          <w:szCs w:val="24"/>
        </w:rPr>
        <w:t vyd:_id="vyd:muk2kaxbvicpqn">регистрации</w:t>
      </w:r>
      <w:r>
        <w:rPr>
          <w:rFonts w:ascii="Times New Roman" w:hAnsi="Times New Roman" w:cs="Times New Roman"/>
          <w:sz w:val="28"/>
          <w:u w:val="single"/>
          <w:b w:val="1"/>
          <w:szCs w:val="24"/>
        </w:rPr>
        <w:t vyd:_id="vyd:muk2kax8lu5ds2" xml:space="preserve"> участников и оплаты стартовых взносов:</w:t>
      </w:r>
    </w:p>
    <w:p w:rsidR="00D203F8" w:rsidRDefault="00D203F8" w:rsidP="00D203F8" vyd:_id="vyd:0000000000008k">
      <w:pPr>
        <w:spacing w:after="0" w:line="276" w:lineRule="auto"/>
        <w:ind w:start="-566.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vyd:_id="vyd:0000000000008n" xml:space="preserve">Регистрация участников гонки осуществляется </w:t>
      </w:r>
      <w:r>
        <w:rPr>
          <w:rFonts w:ascii="Times New Roman" w:hAnsi="Times New Roman" w:cs="Times New Roman"/>
          <w:sz w:val="28"/>
          <w:b w:val="1"/>
          <w:bCs w:val="1"/>
          <w:szCs w:val="24"/>
        </w:rPr>
        <w:t vyd:_id="vyd:0000000000008m">предварительно</w:t>
      </w:r>
      <w:r>
        <w:rPr>
          <w:rFonts w:ascii="Times New Roman" w:hAnsi="Times New Roman" w:cs="Times New Roman"/>
          <w:sz w:val="28"/>
          <w:szCs w:val="24"/>
        </w:rPr>
        <w:t vyd:_id="vyd:0000000000008l" xml:space="preserve"> в программе MarshalOne. </w:t>
      </w:r>
    </w:p>
    <w:p w:rsidR="00D203F8" w:rsidRDefault="00D203F8" w:rsidP="00D203F8" vyd:_id="vyd:muk2t8dtozq2wi">
      <w:pPr>
        <w:spacing w:after="0" w:line="276" w:lineRule="auto"/>
        <w:ind w:start="-566.4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vyd:_id="vyd:muk2t8dr4ztf7u">После успешной регистрации, необходимо:</w:t>
      </w:r>
    </w:p>
    <w:p w:rsidR="00D203F8" w:rsidRPr="007E5104" w:rsidRDefault="007E5104" w:rsidP="007E5104" vyd:_id="vyd:0000000000008h">
      <w:pPr>
        <w:spacing w:after="0" w:line="276" w:lineRule="auto"/>
        <w:ind w:start="-566.4" w:firstLine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vyd:_id="vyd:0000000000008j">-</w:t>
      </w:r>
      <w:r>
        <w:rPr>
          <w:rFonts w:ascii="Times New Roman" w:hAnsi="Times New Roman" w:cs="Times New Roman"/>
          <w:sz w:val="28"/>
          <w:b w:val="1"/>
          <w:szCs w:val="24"/>
        </w:rPr>
        <w:t vyd:_id="vyd:0000000000008i" xml:space="preserve">выслать копию </w:t>
      </w:r>
      <w:r>
        <w:rPr>
          <w:rFonts w:ascii="Times New Roman" w:hAnsi="Times New Roman" w:cs="Times New Roman"/>
          <w:sz w:val="28"/>
          <w:szCs w:val="24"/>
        </w:rPr>
        <w:t vyd:_id="vyd:muk2l9pu5t20lq">страхового полиса (от 100тр, при занятии мотоспортом)</w:t>
      </w:r>
    </w:p>
    <w:p w:rsidR="00D203F8" w:rsidRPr="007E5104" w:rsidRDefault="007E5104" w:rsidP="007E5104" vyd:_id="vyd:0000000000008a">
      <w:pPr>
        <w:spacing w:after="0" w:line="276" w:lineRule="auto"/>
        <w:ind w:start="-566.4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vyd:_id="vyd:00000000000089">-</w:t>
      </w:r>
      <w:r>
        <w:rPr>
          <w:rFonts w:ascii="Times New Roman" w:hAnsi="Times New Roman" w:cs="Times New Roman"/>
          <w:sz w:val="28"/>
          <w:b w:val="1"/>
          <w:szCs w:val="24"/>
        </w:rPr>
        <w:t vyd:_id="vyd:muk2l6qm70i1bu" xml:space="preserve">выслать </w:t>
      </w:r>
      <w:r>
        <w:rPr>
          <w:rFonts w:ascii="Times New Roman" w:hAnsi="Times New Roman" w:cs="Times New Roman"/>
          <w:sz w:val="28"/>
          <w:b w:val="1"/>
          <w:szCs w:val="24"/>
        </w:rPr>
        <w:t vyd:_id="vyd:00000000000088">расписку</w:t>
      </w:r>
      <w:r>
        <w:rPr>
          <w:rFonts w:ascii="Times New Roman" w:hAnsi="Times New Roman" w:cs="Times New Roman"/>
          <w:sz w:val="28"/>
          <w:szCs w:val="24"/>
        </w:rPr>
        <w:t vyd:_id="vyd:muk2l6qjc57sac" xml:space="preserve"> участника организованной гонки об индивидуальной ответственности за свою жизнь</w:t>
      </w:r>
      <w:r>
        <w:rPr>
          <w:rFonts w:ascii="Times New Roman" w:hAnsi="Times New Roman" w:cs="Times New Roman"/>
          <w:sz w:val="28"/>
          <w:szCs w:val="24"/>
        </w:rPr>
        <w:t vyd:_id="vyd:00000000000087" xml:space="preserve">, </w:t>
      </w:r>
      <w:r>
        <w:rPr>
          <w:rFonts w:ascii="Times New Roman" w:hAnsi="Times New Roman" w:cs="Times New Roman"/>
          <w:sz w:val="28"/>
          <w:szCs w:val="24"/>
        </w:rPr>
        <w:t vyd:_id="vyd:00000000000086">здоровье</w:t>
      </w:r>
      <w:r>
        <w:rPr>
          <w:rFonts w:ascii="Times New Roman" w:hAnsi="Times New Roman" w:cs="Times New Roman"/>
          <w:sz w:val="28"/>
          <w:szCs w:val="24"/>
        </w:rPr>
        <w:t vyd:_id="vyd:00000000000085" xml:space="preserve"> и имущество</w:t>
      </w:r>
      <w:r>
        <w:rPr>
          <w:rFonts w:ascii="Times New Roman" w:hAnsi="Times New Roman" w:cs="Times New Roman"/>
          <w:sz w:val="28"/>
          <w:szCs w:val="24"/>
        </w:rPr>
        <w:t vyd:_id="vyd:00000000000084" xml:space="preserve"> (бланк скачать и заполнить)</w:t>
      </w:r>
    </w:p>
    <w:p w:rsidR="00D203F8" w:rsidRDefault="00D203F8" w:rsidP="00D203F8" vyd:_id="vyd:0000000000007y">
      <w:pPr>
        <w:spacing w:after="0" w:line="276" w:lineRule="auto"/>
        <w:ind w:start="-566.4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vyd:_id="vyd:00000000000082" xml:space="preserve">Указанную информацию отправить на МАХ </w:t>
      </w:r>
      <w:r>
        <w:rPr>
          <w:rFonts w:ascii="Times New Roman" w:hAnsi="Times New Roman" w:cs="Times New Roman"/>
          <w:sz w:val="28"/>
          <w:b w:val="1"/>
          <w:bCs w:val="1"/>
          <w:szCs w:val="24"/>
        </w:rPr>
        <w:t vyd:_id="vyd:00000000000081">89</w:t>
      </w:r>
      <w:r>
        <w:rPr>
          <w:rFonts w:ascii="Times New Roman" w:hAnsi="Times New Roman" w:cs="Times New Roman"/>
          <w:sz w:val="28"/>
          <w:b w:val="1"/>
          <w:bCs w:val="1"/>
          <w:szCs w:val="24"/>
        </w:rPr>
        <w:t vyd:_id="vyd:00000000000080">193779787</w:t>
      </w:r>
      <w:r>
        <w:rPr>
          <w:rFonts w:ascii="Times New Roman" w:hAnsi="Times New Roman" w:cs="Times New Roman"/>
          <w:sz w:val="28"/>
          <w:szCs w:val="24"/>
        </w:rPr>
        <w:t vyd:_id="vyd:0000000000007z" xml:space="preserve"> </w:t>
      </w:r>
      <w:r>
        <w:rPr>
          <w:rFonts w:ascii="Times New Roman" w:hAnsi="Times New Roman" w:cs="Times New Roman"/>
          <w:sz w:val="28"/>
          <w:szCs w:val="24"/>
        </w:rPr>
        <w:t vyd:_id="vyd:muk0lzcmcnkq80" xml:space="preserve">(Алексей). </w:t>
      </w:r>
    </w:p>
    <w:p w:rsidR="008816E6" w:rsidRDefault="008816E6" w:rsidP="00D203F8" vyd:_id="vyd:muk2ukox5vxx63">
      <w:pPr>
        <w:spacing w:after="0" w:line="276" w:lineRule="auto"/>
        <w:ind w:start="-566.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vyd:_id="vyd:0000000000007w" xml:space="preserve">Оплата производится наличными (без сдачи) в день гонки, при регистрации, (предварительная регистрация в MarshalOne обязательна). </w:t>
      </w:r>
    </w:p>
    <w:p w:rsidR="008816E6" w:rsidRDefault="008816E6" w:rsidP="00D203F8" vyd:_id="vyd:muk2m6pdobe6sf">
      <w:pPr>
        <w:spacing w:after="0" w:line="276" w:lineRule="auto"/>
        <w:ind w:start="-566.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vyd:_id="vyd:muk2m6pbwo1hfp" xml:space="preserve">Предварительная регистрация </w:t>
      </w:r>
      <w:r>
        <w:rPr>
          <w:rFonts w:ascii="Times New Roman" w:hAnsi="Times New Roman" w:cs="Times New Roman"/>
          <w:sz w:val="28"/>
        </w:rPr>
        <w:t vyd:_id="vyd:muk2qys2bnmcw9" xml:space="preserve">в MarshalOne </w:t>
      </w:r>
      <w:r>
        <w:rPr>
          <w:rFonts w:ascii="Times New Roman" w:hAnsi="Times New Roman" w:cs="Times New Roman"/>
          <w:sz w:val="28"/>
        </w:rPr>
        <w:t vyd:_id="vyd:muk2r9vj0etuq0" xml:space="preserve">заканчивается </w:t>
      </w:r>
      <w:r>
        <w:rPr>
          <w:rFonts w:ascii="Times New Roman" w:hAnsi="Times New Roman" w:cs="Times New Roman"/>
          <w:sz w:val="28"/>
          <w:szCs w:val="24"/>
        </w:rPr>
        <w:t vyd:_id="vyd:muk2qyrz50515r" xml:space="preserve">22.10.2026 в 24:00 ч. </w:t>
      </w:r>
    </w:p>
    <w:p w:rsidR="00D203F8" w:rsidRDefault="00D203F8" w:rsidP="00D203F8" vyd:_id="vyd:muk23mu0kuwv5a">
      <w:pPr>
        <w:spacing w:after="0" w:line="276" w:lineRule="auto"/>
        <w:ind w:start="-566.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vyd:_id="vyd:0000000000007t" xml:space="preserve">Оплата стартовых взносов: </w:t>
      </w:r>
    </w:p>
    <w:p w:rsidR="00D203F8" w:rsidRDefault="00D203F8" w:rsidP="00D203F8" vyd:_id="vyd:0000000000007m">
      <w:pPr>
        <w:pStyle w:val="af4"/>
        <w:spacing w:after="0" w:line="276" w:lineRule="auto"/>
        <w:ind w:start="-566.4"/>
        <w:jc w:val="star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vyd:_id="vyd:0000000000007r">Класс</w:t>
      </w:r>
      <w:r>
        <w:rPr>
          <w:rFonts w:ascii="Times New Roman" w:hAnsi="Times New Roman" w:cs="Times New Roman"/>
          <w:sz w:val="28"/>
          <w:b w:val="1"/>
          <w:bCs w:val="1"/>
          <w:szCs w:val="24"/>
        </w:rPr>
        <w:t vyd:_id="vyd:0000000000007q" xml:space="preserve"> Золото </w:t>
      </w:r>
      <w:r>
        <w:rPr>
          <w:rFonts w:ascii="Times New Roman" w:hAnsi="Times New Roman" w:cs="Times New Roman"/>
          <w:sz w:val="28"/>
          <w:szCs w:val="24"/>
        </w:rPr>
        <w:t vyd:_id="vyd:0000000000007n" xml:space="preserve"> – 3000 рублей </w:t>
      </w:r>
    </w:p>
    <w:p w:rsidR="00D203F8" w:rsidRDefault="00D203F8" w:rsidP="00D203F8" vyd:_id="vyd:muk2rpmm25vs4a">
      <w:pPr>
        <w:pStyle w:val="af4"/>
        <w:spacing w:after="0" w:line="276" w:lineRule="auto"/>
        <w:ind w:start="-566.4"/>
        <w:jc w:val="star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vyd:_id="vyd:0000000000007l">Класс</w:t>
      </w:r>
      <w:r>
        <w:rPr>
          <w:rFonts w:ascii="Times New Roman" w:hAnsi="Times New Roman" w:cs="Times New Roman"/>
          <w:sz w:val="28"/>
          <w:b w:val="1"/>
          <w:bCs w:val="1"/>
          <w:szCs w:val="24"/>
        </w:rPr>
        <w:t vyd:_id="vyd:0000000000007k" xml:space="preserve"> Серебро</w:t>
      </w:r>
      <w:r>
        <w:rPr>
          <w:rFonts w:ascii="Times New Roman" w:hAnsi="Times New Roman" w:cs="Times New Roman"/>
          <w:sz w:val="28"/>
          <w:szCs w:val="24"/>
        </w:rPr>
        <w:t vyd:_id="vyd:0000000000007i" xml:space="preserve"> – 3500 рублей </w:t>
      </w:r>
    </w:p>
    <w:p w:rsidR="00D203F8" w:rsidRDefault="00D203F8" w:rsidP="00D203F8" vyd:_id="vyd:muk2rtb8dud8bk">
      <w:pPr>
        <w:pStyle w:val="af4"/>
        <w:spacing w:after="0" w:line="276" w:lineRule="auto"/>
        <w:ind w:start="-566.4"/>
        <w:jc w:val="star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vyd:_id="vyd:0000000000007g" xml:space="preserve">Класс </w:t>
      </w:r>
      <w:r>
        <w:rPr>
          <w:rFonts w:ascii="Times New Roman" w:hAnsi="Times New Roman" w:cs="Times New Roman"/>
          <w:sz w:val="28"/>
          <w:b w:val="1"/>
          <w:bCs w:val="1"/>
          <w:szCs w:val="24"/>
        </w:rPr>
        <w:t vyd:_id="vyd:0000000000007f" xml:space="preserve">Бронза </w:t>
      </w:r>
      <w:r>
        <w:rPr>
          <w:rFonts w:ascii="Times New Roman" w:hAnsi="Times New Roman" w:cs="Times New Roman"/>
          <w:sz w:val="28"/>
          <w:szCs w:val="24"/>
        </w:rPr>
        <w:t vyd:_id="vyd:0000000000007d" xml:space="preserve"> – 4000 рублей </w:t>
      </w:r>
    </w:p>
    <w:p w:rsidR="00D203F8" w:rsidRDefault="00D203F8" w:rsidP="00D203F8" vyd:_id="vyd:muk2rw28ds5f52">
      <w:pPr>
        <w:pStyle w:val="af4"/>
        <w:spacing w:after="0" w:line="276" w:lineRule="auto"/>
        <w:ind w:start="-566.4"/>
        <w:jc w:val="star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vyd:_id="vyd:00000000000075">Класс</w:t>
      </w:r>
      <w:r>
        <w:rPr>
          <w:rFonts w:ascii="Times New Roman" w:hAnsi="Times New Roman" w:cs="Times New Roman"/>
          <w:sz w:val="28"/>
          <w:b w:val="1"/>
          <w:bCs w:val="1"/>
          <w:szCs w:val="24"/>
        </w:rPr>
        <w:t vyd:_id="vyd:00000000000074" xml:space="preserve"> Мастер </w:t>
      </w:r>
      <w:r>
        <w:rPr>
          <w:rFonts w:ascii="Times New Roman" w:hAnsi="Times New Roman" w:cs="Times New Roman"/>
          <w:sz w:val="28"/>
          <w:szCs w:val="24"/>
        </w:rPr>
        <w:t vyd:_id="vyd:00000000000071" xml:space="preserve">– 2000 рублей </w:t>
      </w:r>
    </w:p>
    <w:p w:rsidR="00D203F8" w:rsidRDefault="00D203F8" w:rsidP="00D203F8" vyd:_id="vyd:muk2s1ctw8z7t2">
      <w:pPr>
        <w:pStyle w:val="af4"/>
        <w:spacing w:after="0" w:line="276" w:lineRule="auto"/>
        <w:ind w:start="-566.4"/>
        <w:jc w:val="star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vyd:_id="vyd:muk242qi3697wx" xml:space="preserve">Класс </w:t>
      </w:r>
      <w:r>
        <w:rPr>
          <w:rFonts w:ascii="Times New Roman" w:hAnsi="Times New Roman" w:cs="Times New Roman"/>
          <w:sz w:val="28"/>
          <w:b w:val="1"/>
        </w:rPr>
        <w:t vyd:_id="vyd:muk242qhhc3cmu" xml:space="preserve">Леди </w:t>
      </w:r>
      <w:r>
        <w:rPr>
          <w:rFonts w:ascii="Times New Roman" w:hAnsi="Times New Roman" w:cs="Times New Roman"/>
          <w:sz w:val="28"/>
        </w:rPr>
        <w:t vyd:_id="vyd:muk242qfjbsh59">– 1500 рублей</w:t>
      </w:r>
    </w:p>
    <w:p w:rsidR="00D203F8" w:rsidRDefault="00D203F8" w:rsidP="00D203F8" vyd:_id="vyd:muk2s9r37lfcid">
      <w:pPr>
        <w:pStyle w:val="af4"/>
        <w:spacing w:after="0" w:line="276" w:lineRule="auto"/>
        <w:ind w:start="-566.4"/>
        <w:jc w:val="start"/>
        <w:rPr>
          <w:rFonts w:ascii="Times New Roman" w:hAnsi="Times New Roman" w:cs="Times New Roman"/>
          <w:sz w:val="28"/>
          <w:b w:val="1"/>
        </w:rPr>
      </w:pPr>
      <w:r>
        <w:rPr>
          <w:rFonts w:ascii="Times New Roman" w:hAnsi="Times New Roman" w:cs="Times New Roman"/>
          <w:sz w:val="28"/>
          <w:b w:val="1"/>
          <w:szCs w:val="24"/>
        </w:rPr>
        <w:t vyd:_id="vyd:0000000000006z">Оплата стартового взноса только наличными на месте (в день гонки) !!!</w:t>
      </w:r>
    </w:p>
    <w:p w:rsidR="00D203F8" w:rsidRDefault="00D203F8" w:rsidP="00D203F8" vyd:_id="vyd:0000000000006o">
      <w:pPr>
        <w:pStyle w:val="af4"/>
        <w:spacing w:after="0" w:line="276" w:lineRule="auto"/>
        <w:ind w:start="-566.4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vyd:_id="vyd:0000000000006p">Стартовые номера присваиваются согласно порядка регистрации, в MarshalOne и выдаются участникам в стартовом пакете перед гонкой.</w:t>
      </w:r>
    </w:p>
    <w:p w:rsidR="00D203F8" w:rsidRDefault="00D203F8" w:rsidP="00D203F8" vyd:_id="vyd:0000000000006m">
      <w:pPr>
        <w:spacing w:after="0" w:line="276" w:lineRule="auto"/>
        <w:ind w:start="-566.4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  <w:b w:val="1"/>
          <w:bCs w:val="1"/>
          <w:szCs w:val="24"/>
        </w:rPr>
        <w:t vyd:_id="vyd:0000000000006n">Количество мест участников ограничено в каждом классе!</w:t>
      </w:r>
    </w:p>
    <w:p w:rsidR="00D203F8" w:rsidRDefault="00D203F8" w:rsidP="00D203F8" vyd:_id="vyd:0000000000006j">
      <w:pPr>
        <w:pStyle w:val="af4"/>
        <w:numPr>
          <w:ilvl w:val="0"/>
          <w:numId w:val="2"/>
        </w:numPr>
        <w:spacing w:after="0" w:line="276" w:lineRule="auto"/>
        <w:ind w:start="-566.4"/>
        <w:jc w:val="both"/>
        <w:rPr>
          <w:rFonts w:ascii="Times New Roman" w:hAnsi="Times New Roman" w:cs="Times New Roman"/>
          <w:sz w:val="28"/>
          <w:b w:val="1"/>
          <w:szCs w:val="24"/>
        </w:rPr>
      </w:pPr>
      <w:r>
        <w:rPr>
          <w:rFonts w:ascii="Times New Roman" w:hAnsi="Times New Roman" w:cs="Times New Roman"/>
          <w:sz w:val="28"/>
          <w:u w:val="single"/>
          <w:b w:val="1"/>
          <w:szCs w:val="24"/>
        </w:rPr>
        <w:t vyd:_id="vyd:0000000000006k">Трасса и разметка:</w:t>
      </w:r>
    </w:p>
    <w:p w:rsidR="00D203F8" w:rsidRDefault="00D203F8" w:rsidP="00D203F8" vyd:_id="vyd:0000000000006g">
      <w:pPr>
        <w:pStyle w:val="af4"/>
        <w:spacing w:after="0" w:line="276" w:lineRule="auto"/>
        <w:ind w:start="-566.4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vyd:_id="vyd:0000000000006i">Участники гонки разделены на 5 классов</w:t>
      </w:r>
      <w:r>
        <w:rPr>
          <w:rFonts w:ascii="Times New Roman" w:hAnsi="Times New Roman" w:cs="Times New Roman"/>
          <w:sz w:val="28"/>
          <w:u w:val="single"/>
          <w:szCs w:val="24"/>
        </w:rPr>
        <w:t vyd:_id="vyd:0000000000006h">:</w:t>
      </w:r>
    </w:p>
    <w:p w:rsidR="00D203F8" w:rsidRDefault="00D203F8" w:rsidP="00D203F8" vyd:_id="vyd:0000000000006a">
      <w:pPr>
        <w:pStyle w:val="af4"/>
        <w:spacing w:after="0" w:line="276" w:lineRule="auto"/>
        <w:ind w:start="-566.4" w:firstLine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vyd:_id="vyd:0000000000006f" xml:space="preserve">     Класс </w:t>
      </w:r>
      <w:r>
        <w:rPr>
          <w:rFonts w:ascii="Times New Roman" w:hAnsi="Times New Roman" w:cs="Times New Roman"/>
          <w:sz w:val="28"/>
          <w:b w:val="1"/>
          <w:bCs w:val="1"/>
          <w:szCs w:val="24"/>
        </w:rPr>
        <w:t vyd:_id="vyd:0000000000006e">Золото</w:t>
      </w:r>
      <w:r>
        <w:rPr>
          <w:rFonts w:ascii="Times New Roman" w:hAnsi="Times New Roman" w:cs="Times New Roman"/>
          <w:sz w:val="28"/>
          <w:szCs w:val="24"/>
        </w:rPr>
        <w:t vyd:_id="vyd:0000000000006d" xml:space="preserve"> - предусматривается прологовая часть трассы, которую необходимо проходить каждый раз на новом круге, а также лесная часть трека вдоль реки Кунара, согласно указателям (стрелки синего цвета на белом фоне), разметки (ленты-вешки </w:t>
      </w:r>
      <w:r>
        <w:rPr>
          <w:rFonts w:ascii="Times New Roman" w:hAnsi="Times New Roman" w:cs="Times New Roman"/>
          <w:sz w:val="28"/>
          <w:u w:val="single"/>
          <w:b w:val="1"/>
          <w:szCs w:val="24"/>
        </w:rPr>
        <w:t vyd:_id="vyd:muk38xcc70kqgm">синего цвета</w:t>
      </w:r>
      <w:r>
        <w:rPr>
          <w:rFonts w:ascii="Times New Roman" w:hAnsi="Times New Roman" w:cs="Times New Roman"/>
          <w:sz w:val="28"/>
          <w:szCs w:val="24"/>
        </w:rPr>
        <w:t vyd:_id="vyd:muk38xcau8a13z" xml:space="preserve">) и требуемых КП. Трек протяженностью примерно </w:t>
      </w:r>
      <w:r>
        <w:rPr>
          <w:rFonts w:ascii="Times New Roman" w:hAnsi="Times New Roman" w:cs="Times New Roman"/>
          <w:sz w:val="28"/>
          <w:color w:val="000000" w:themeColor="text1"/>
          <w:szCs w:val="24"/>
        </w:rPr>
        <w:t vyd:_id="vyd:0000000000006c">35</w:t>
      </w:r>
      <w:r>
        <w:rPr>
          <w:rFonts w:ascii="Times New Roman" w:hAnsi="Times New Roman" w:cs="Times New Roman"/>
          <w:sz w:val="28"/>
          <w:szCs w:val="24"/>
        </w:rPr>
        <w:t vyd:_id="vyd:0000000000006b" xml:space="preserve"> км. с короткими подъемами и спусками разной сложности, преимущественно каменистыми и скользкими. Также преодоление скалистых участков, бревен, ручьёв. Количество кругов 2.</w:t>
      </w:r>
    </w:p>
    <w:p w:rsidR="00D203F8" w:rsidRDefault="00D203F8" w:rsidP="00D203F8" vyd:_id="vyd:00000000000062">
      <w:pPr>
        <w:pStyle w:val="af4"/>
        <w:spacing w:after="0" w:line="276" w:lineRule="auto"/>
        <w:ind w:start="-566.4" w:firstLine="69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vyd:_id="vyd:00000000000069" xml:space="preserve">Класс </w:t>
      </w:r>
      <w:r>
        <w:rPr>
          <w:rFonts w:ascii="Times New Roman" w:hAnsi="Times New Roman" w:cs="Times New Roman"/>
          <w:sz w:val="28"/>
          <w:b w:val="1"/>
          <w:bCs w:val="1"/>
          <w:szCs w:val="24"/>
        </w:rPr>
        <w:t vyd:_id="vyd:00000000000068">Серебро</w:t>
      </w:r>
      <w:r>
        <w:rPr>
          <w:rFonts w:ascii="Times New Roman" w:hAnsi="Times New Roman" w:cs="Times New Roman"/>
          <w:sz w:val="28"/>
          <w:szCs w:val="24"/>
        </w:rPr>
        <w:t vyd:_id="vyd:00000000000067" xml:space="preserve"> - предусматривается прологовая часть трассы, которую необходимо проходить каждый раз на новом круге, а также лесная часть трека вдоль реки Кунара, согласно указателям (стрелки жёлтого цвета на белом фоне), разметки (ленты-вешки </w:t>
      </w:r>
      <w:r>
        <w:rPr>
          <w:rFonts w:ascii="Times New Roman" w:hAnsi="Times New Roman" w:cs="Times New Roman"/>
          <w:sz w:val="28"/>
          <w:u w:val="single"/>
          <w:b w:val="1"/>
          <w:szCs w:val="24"/>
        </w:rPr>
        <w:t vyd:_id="vyd:muk38sj95c4dyz">жёлтого</w:t>
      </w:r>
      <w:r>
        <w:rPr>
          <w:rFonts w:ascii="Times New Roman" w:hAnsi="Times New Roman" w:cs="Times New Roman"/>
          <w:sz w:val="28"/>
          <w:u w:val="single"/>
          <w:b w:val="1"/>
          <w:szCs w:val="24"/>
        </w:rPr>
        <w:t vyd:_id="vyd:muk38sj7vpx78x" xml:space="preserve"> цвета</w:t>
      </w:r>
      <w:r>
        <w:rPr>
          <w:rFonts w:ascii="Times New Roman" w:hAnsi="Times New Roman" w:cs="Times New Roman"/>
          <w:sz w:val="28"/>
          <w:szCs w:val="24"/>
        </w:rPr>
        <w:t vyd:_id="vyd:muk393sygj902b" xml:space="preserve">) и требуемых КП. Трек протяженностью примерно </w:t>
      </w:r>
      <w:r>
        <w:rPr>
          <w:rFonts w:ascii="Times New Roman" w:hAnsi="Times New Roman" w:cs="Times New Roman"/>
          <w:sz w:val="28"/>
          <w:color w:val="000000" w:themeColor="text1"/>
          <w:szCs w:val="24"/>
        </w:rPr>
        <w:t vyd:_id="vyd:00000000000066">35</w:t>
      </w:r>
      <w:r>
        <w:rPr>
          <w:rFonts w:ascii="Times New Roman" w:hAnsi="Times New Roman" w:cs="Times New Roman"/>
          <w:sz w:val="28"/>
          <w:szCs w:val="24"/>
        </w:rPr>
        <w:t vyd:_id="vyd:00000000000065" xml:space="preserve"> км с короткими подъемами и спусками разной сложности, преимущественно каменистыми и скользкими. Также преодоление скалистых участков, бревен, ручьёв. Количество кругов </w:t>
      </w:r>
      <w:r>
        <w:rPr>
          <w:rFonts w:ascii="Times New Roman" w:hAnsi="Times New Roman" w:cs="Times New Roman"/>
          <w:sz w:val="28"/>
          <w:color w:val="000000" w:themeColor="text1"/>
          <w:szCs w:val="24"/>
        </w:rPr>
        <w:t vyd:_id="vyd:00000000000064">2</w:t>
      </w:r>
      <w:r>
        <w:rPr>
          <w:rFonts w:ascii="Times New Roman" w:hAnsi="Times New Roman" w:cs="Times New Roman"/>
          <w:sz w:val="28"/>
          <w:szCs w:val="24"/>
        </w:rPr>
        <w:t vyd:_id="vyd:00000000000063">.</w:t>
      </w:r>
    </w:p>
    <w:p w:rsidR="00D203F8" w:rsidRDefault="00D203F8" w:rsidP="00D203F8" vyd:_id="vyd:0000000000005u">
      <w:pPr>
        <w:pStyle w:val="af4"/>
        <w:spacing w:after="0" w:line="276" w:lineRule="auto"/>
        <w:ind w:start="-566.4" w:firstLine="69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vyd:_id="vyd:00000000000061" xml:space="preserve">Класс </w:t>
      </w:r>
      <w:r>
        <w:rPr>
          <w:rFonts w:ascii="Times New Roman" w:hAnsi="Times New Roman" w:cs="Times New Roman"/>
          <w:sz w:val="28"/>
          <w:b w:val="1"/>
          <w:bCs w:val="1"/>
          <w:szCs w:val="24"/>
        </w:rPr>
        <w:t vyd:_id="vyd:00000000000060">Бронза</w:t>
      </w:r>
      <w:r>
        <w:rPr>
          <w:rFonts w:ascii="Times New Roman" w:hAnsi="Times New Roman" w:cs="Times New Roman"/>
          <w:sz w:val="28"/>
          <w:szCs w:val="24"/>
        </w:rPr>
        <w:t vyd:_id="vyd:0000000000005z" xml:space="preserve"> - предусматривается </w:t>
      </w:r>
      <w:r>
        <w:rPr>
          <w:rFonts w:ascii="Times New Roman" w:hAnsi="Times New Roman" w:cs="Times New Roman"/>
          <w:sz w:val="28"/>
        </w:rPr>
        <w:t vyd:_id="vyd:muk3a3ugpzhcyq">прологовая часть трассы</w:t>
      </w:r>
      <w:r>
        <w:rPr>
          <w:rFonts w:ascii="Times New Roman" w:hAnsi="Times New Roman" w:cs="Times New Roman"/>
          <w:sz w:val="28"/>
          <w:szCs w:val="24"/>
        </w:rPr>
        <w:t vyd:_id="vyd:muk3a3ueomu1cw" xml:space="preserve"> на каждом новом круге, а также лесная часть трека вдоль реки Кунара, согласно указателям (стрелки красные на белом фоне), разметки (ленты-вешки </w:t>
      </w:r>
      <w:r>
        <w:rPr>
          <w:rFonts w:ascii="Times New Roman" w:hAnsi="Times New Roman" w:cs="Times New Roman"/>
          <w:sz w:val="28"/>
          <w:u w:val="single"/>
          <w:b w:val="1"/>
          <w:szCs w:val="24"/>
        </w:rPr>
        <w:t vyd:_id="vyd:muk3aoxm6swo4g">красного цвета</w:t>
      </w:r>
      <w:r>
        <w:rPr>
          <w:rFonts w:ascii="Times New Roman" w:hAnsi="Times New Roman" w:cs="Times New Roman"/>
          <w:sz w:val="28"/>
          <w:szCs w:val="24"/>
        </w:rPr>
        <w:t vyd:_id="vyd:muk3aoxlbf53bu">) и требуемых КП. Трек протяженностью примерно 25</w:t>
      </w:r>
      <w:r>
        <w:rPr>
          <w:rFonts w:ascii="Times New Roman" w:hAnsi="Times New Roman" w:cs="Times New Roman"/>
          <w:sz w:val="28"/>
          <w:szCs w:val="24"/>
        </w:rPr>
        <w:t vyd:_id="vyd:muk3axlzlpxd5z"/>
      </w:r>
      <w:r>
        <w:rPr>
          <w:rFonts w:ascii="Times New Roman" w:hAnsi="Times New Roman" w:cs="Times New Roman"/>
          <w:sz w:val="28"/>
          <w:szCs w:val="24"/>
        </w:rPr>
        <w:t vyd:_id="vyd:0000000000005x" xml:space="preserve"> км. с преодолением бревен, ручьёв, небольшими подъемами и спусками, преимущественно грунтовыми и скользкими, доступными для малоопытных эндуристов, но с хорошей физической подготовкой. Количество кругов</w:t>
      </w:r>
      <w:r>
        <w:rPr>
          <w:rFonts w:ascii="Times New Roman" w:hAnsi="Times New Roman" w:cs="Times New Roman"/>
          <w:sz w:val="28"/>
          <w:color w:val="000000" w:themeColor="text1"/>
          <w:szCs w:val="24"/>
        </w:rPr>
        <w:t vyd:_id="vyd:0000000000005w" xml:space="preserve"> 2</w:t>
      </w:r>
      <w:r>
        <w:rPr>
          <w:rFonts w:ascii="Times New Roman" w:hAnsi="Times New Roman" w:cs="Times New Roman"/>
          <w:sz w:val="28"/>
          <w:szCs w:val="24"/>
        </w:rPr>
        <w:t vyd:_id="vyd:0000000000005v">.</w:t>
      </w:r>
    </w:p>
    <w:p w:rsidR="00D203F8" w:rsidRDefault="00D203F8" w:rsidP="00D203F8" vyd:_id="vyd:0000000000005k">
      <w:pPr>
        <w:pStyle w:val="af4"/>
        <w:spacing w:after="0" w:line="276" w:lineRule="auto"/>
        <w:ind w:start="-566.4" w:firstLine="69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vyd:_id="vyd:0000000000005t" xml:space="preserve">Классы </w:t>
      </w:r>
      <w:r>
        <w:rPr>
          <w:rFonts w:ascii="Times New Roman" w:hAnsi="Times New Roman" w:cs="Times New Roman"/>
          <w:sz w:val="28"/>
          <w:b w:val="1"/>
          <w:bCs w:val="1"/>
          <w:szCs w:val="24"/>
        </w:rPr>
        <w:t vyd:_id="vyd:0000000000005s">Леди</w:t>
      </w:r>
      <w:r>
        <w:rPr>
          <w:rFonts w:ascii="Times New Roman" w:hAnsi="Times New Roman" w:cs="Times New Roman"/>
          <w:sz w:val="28"/>
          <w:szCs w:val="24"/>
        </w:rPr>
        <w:t vyd:_id="vyd:0000000000005r" xml:space="preserve"> и</w:t>
      </w:r>
      <w:r>
        <w:rPr>
          <w:rFonts w:ascii="Times New Roman" w:hAnsi="Times New Roman" w:cs="Times New Roman"/>
          <w:sz w:val="28"/>
          <w:b w:val="1"/>
          <w:bCs w:val="1"/>
          <w:szCs w:val="24"/>
        </w:rPr>
        <w:t vyd:_id="vyd:0000000000005q" xml:space="preserve"> Мастер </w:t>
      </w:r>
      <w:r>
        <w:rPr>
          <w:rFonts w:ascii="Times New Roman" w:hAnsi="Times New Roman" w:cs="Times New Roman"/>
          <w:sz w:val="28"/>
          <w:szCs w:val="24"/>
        </w:rPr>
        <w:t vyd:_id="vyd:0000000000005p">едут по</w:t>
      </w:r>
      <w:r>
        <w:rPr>
          <w:rFonts w:ascii="Times New Roman" w:hAnsi="Times New Roman" w:cs="Times New Roman"/>
          <w:sz w:val="28"/>
          <w:b w:val="1"/>
          <w:bCs w:val="1"/>
          <w:szCs w:val="24"/>
        </w:rPr>
        <w:t vyd:_id="vyd:0000000000005o" xml:space="preserve"> </w:t>
      </w:r>
      <w:r>
        <w:rPr>
          <w:rFonts w:ascii="Times New Roman" w:hAnsi="Times New Roman" w:cs="Times New Roman"/>
          <w:sz w:val="28"/>
          <w:szCs w:val="24"/>
        </w:rPr>
        <w:t vyd:_id="vyd:0000000000005n">разметке класса</w:t>
      </w:r>
      <w:r>
        <w:rPr>
          <w:rFonts w:ascii="Times New Roman" w:hAnsi="Times New Roman" w:cs="Times New Roman"/>
          <w:sz w:val="28"/>
          <w:b w:val="1"/>
          <w:bCs w:val="1"/>
          <w:szCs w:val="24"/>
        </w:rPr>
        <w:t vyd:_id="vyd:0000000000005m" xml:space="preserve"> Бронза</w:t>
      </w:r>
      <w:r>
        <w:rPr>
          <w:rFonts w:ascii="Times New Roman" w:hAnsi="Times New Roman" w:cs="Times New Roman"/>
          <w:sz w:val="28"/>
          <w:szCs w:val="24"/>
        </w:rPr>
        <w:t vyd:_id="vyd:0000000000005l">, но каждый в своём зачёте.  Количество кругов 1.</w:t>
      </w:r>
    </w:p>
    <w:p w:rsidR="00D203F8" w:rsidRDefault="00D203F8" w:rsidP="00D203F8" vyd:_id="vyd:0000000000005f">
      <w:pPr>
        <w:pStyle w:val="af4"/>
        <w:spacing w:after="0" w:line="276" w:lineRule="auto"/>
        <w:ind w:start="-566.4" w:firstLine="69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vyd:_id="vyd:0000000000005i" xml:space="preserve"> Участники преодолевают трассу, ориентируясь по разметке на местности и отмечаются на соответствующих классу КП. Для соревнований подготовлена трасса с участками разной сложности по классам. Участки трассы, в зависимости от класса, могут разделяться и вливаться обратно общий трек. Основная трасса размечена синими сигнальными лентами (трек класса </w:t>
      </w:r>
      <w:r>
        <w:rPr>
          <w:rFonts w:ascii="Times New Roman" w:hAnsi="Times New Roman" w:cs="Times New Roman"/>
          <w:sz w:val="28"/>
          <w:b w:val="1"/>
          <w:bCs w:val="1"/>
          <w:szCs w:val="24"/>
        </w:rPr>
        <w:t vyd:_id="vyd:0000000000005h">Золото</w:t>
      </w:r>
      <w:r>
        <w:rPr>
          <w:rFonts w:ascii="Times New Roman" w:hAnsi="Times New Roman" w:cs="Times New Roman"/>
          <w:sz w:val="28"/>
          <w:szCs w:val="24"/>
        </w:rPr>
        <w:t vyd:_id="vyd:0000000000005g" xml:space="preserve">), табличками со стрелками цвета соответствующего класса на развилках, поворотах и перед ними. Участники едут по лентам-вешкам, </w:t>
      </w:r>
      <w:r>
        <w:rPr>
          <w:rFonts w:ascii="Times New Roman" w:hAnsi="Times New Roman" w:cs="Times New Roman"/>
          <w:sz w:val="28"/>
          <w:u w:val="single"/>
          <w:b w:val="1"/>
          <w:szCs w:val="24"/>
        </w:rPr>
        <w:t vyd:_id="vyd:muk3d877rn51ip">висящим по правую сторону от трассы</w:t>
      </w:r>
      <w:r>
        <w:rPr>
          <w:rFonts w:ascii="Times New Roman" w:hAnsi="Times New Roman" w:cs="Times New Roman"/>
          <w:sz w:val="28"/>
          <w:szCs w:val="24"/>
        </w:rPr>
        <w:t vyd:_id="vyd:muk3d875f2hsaa" xml:space="preserve"> (для понимания направления движения по треку у всех классов). Участники должны двигаться строго в рамках размеченного коридора (</w:t>
      </w:r>
      <w:r>
        <w:rPr>
          <w:rFonts w:ascii="Times New Roman" w:hAnsi="Times New Roman" w:cs="Times New Roman"/>
          <w:sz w:val="28"/>
        </w:rPr>
        <w:t vyd:_id="vyd:muk3f7dijwosnw" xml:space="preserve">прологовая часть трассы </w:t>
      </w:r>
      <w:r>
        <w:rPr>
          <w:rFonts w:ascii="Times New Roman" w:hAnsi="Times New Roman" w:cs="Times New Roman"/>
          <w:sz w:val="28"/>
          <w:szCs w:val="24"/>
        </w:rPr>
        <w:t vyd:_id="vyd:muk3f7dffmgk0w">и мест КП), либо брать траектории ближайшие к висящей разметочной ленте (в пределах 3-х метров от вешки).</w:t>
      </w:r>
    </w:p>
    <w:p w:rsidR="00D203F8" w:rsidRDefault="00D203F8" w:rsidP="00D203F8" vyd:_id="vyd:0000000000005c">
      <w:pPr>
        <w:pStyle w:val="af4"/>
        <w:spacing w:after="0" w:line="276" w:lineRule="auto"/>
        <w:ind w:start="-566.4" w:firstLine="696"/>
        <w:jc w:val="both"/>
        <w:rPr>
          <w:rFonts w:ascii="Times New Roman" w:hAnsi="Times New Roman" w:cs="Times New Roman"/>
          <w:sz w:val="28"/>
          <w:szCs w:val="24"/>
        </w:rPr>
      </w:pPr>
      <w:bookmarkStart w:id="0" w:name="_Hlk193209170" vyd:_id="vyd:0000000000005e"/>
      <w:bookmarkEnd w:id="0"/>
      <w:r>
        <w:rPr>
          <w:rFonts w:ascii="Times New Roman" w:hAnsi="Times New Roman" w:cs="Times New Roman"/>
          <w:sz w:val="28"/>
          <w:szCs w:val="24"/>
        </w:rPr>
        <w:t vyd:_id="vyd:0000000000005d">Стрелки синего цвета – класс Золото</w:t>
      </w:r>
    </w:p>
    <w:p w:rsidR="00D203F8" w:rsidRDefault="00D203F8" w:rsidP="00D203F8" vyd:_id="vyd:00000000000057">
      <w:pPr>
        <w:pStyle w:val="af4"/>
        <w:spacing w:after="0" w:line="276" w:lineRule="auto"/>
        <w:ind w:start="-566.4" w:firstLine="69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vyd:_id="vyd:0000000000005b" xml:space="preserve">Стрелки </w:t>
      </w:r>
      <w:r>
        <w:rPr>
          <w:rFonts w:ascii="Times New Roman" w:hAnsi="Times New Roman" w:cs="Times New Roman"/>
          <w:sz w:val="28"/>
          <w:szCs w:val="24"/>
        </w:rPr>
        <w:t vyd:_id="vyd:0000000000005a">жёлтого</w:t>
      </w:r>
      <w:r>
        <w:rPr>
          <w:rFonts w:ascii="Times New Roman" w:hAnsi="Times New Roman" w:cs="Times New Roman"/>
          <w:sz w:val="28"/>
          <w:szCs w:val="24"/>
        </w:rPr>
        <w:t vyd:_id="vyd:00000000000059" xml:space="preserve"> цвета – класс </w:t>
      </w:r>
      <w:r>
        <w:rPr>
          <w:rFonts w:ascii="Times New Roman" w:hAnsi="Times New Roman" w:cs="Times New Roman"/>
          <w:sz w:val="28"/>
          <w:szCs w:val="24"/>
        </w:rPr>
        <w:t vyd:_id="vyd:00000000000058">Серебро</w:t>
      </w:r>
    </w:p>
    <w:p w:rsidR="00D203F8" w:rsidRDefault="00D203F8" w:rsidP="00D203F8" vyd:_id="vyd:00000000000052">
      <w:pPr>
        <w:pStyle w:val="af4"/>
        <w:spacing w:after="0" w:line="276" w:lineRule="auto"/>
        <w:ind w:start="-566.4" w:firstLine="69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vyd:_id="vyd:00000000000056" xml:space="preserve">Стрелки </w:t>
      </w:r>
      <w:r>
        <w:rPr>
          <w:rFonts w:ascii="Times New Roman" w:hAnsi="Times New Roman" w:cs="Times New Roman"/>
          <w:sz w:val="28"/>
          <w:szCs w:val="24"/>
        </w:rPr>
        <w:t vyd:_id="vyd:00000000000055">красного</w:t>
      </w:r>
      <w:r>
        <w:rPr>
          <w:rFonts w:ascii="Times New Roman" w:hAnsi="Times New Roman" w:cs="Times New Roman"/>
          <w:sz w:val="28"/>
          <w:szCs w:val="24"/>
        </w:rPr>
        <w:t vyd:_id="vyd:00000000000054" xml:space="preserve"> цвета – класс </w:t>
      </w:r>
      <w:r>
        <w:rPr>
          <w:rFonts w:ascii="Times New Roman" w:hAnsi="Times New Roman" w:cs="Times New Roman"/>
          <w:sz w:val="28"/>
          <w:szCs w:val="24"/>
        </w:rPr>
        <w:t vyd:_id="vyd:00000000000053">Бронза, Мастер и Леди</w:t>
      </w:r>
      <w:bookmarkStart w:id="1" w:name="_GoBack" vyd:_id="vyd:00000000000050"/>
      <w:bookmarkEnd w:id="1"/>
    </w:p>
    <w:p w:rsidR="00D203F8" w:rsidRDefault="00D203F8" w:rsidP="00D203F8" vyd:_id="vyd:muk66rvr7w8jd3">
      <w:pPr>
        <w:pStyle w:val="af4"/>
        <w:spacing w:after="0" w:line="276" w:lineRule="auto"/>
        <w:ind w:start="-566.4" w:firstLine="69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vyd:_id="vyd:muk67246mtzbvf">Коридоры и створы - сигнальная красно-белая лента.</w:t>
      </w:r>
    </w:p>
    <w:p w:rsidR="00B26894" w:rsidRDefault="00F04C90" w:rsidP="00BC49FD" vyd:_id="vyd:0000000000004x">
      <w:pPr>
        <w:pStyle w:val="af4"/>
        <w:numPr>
          <w:ilvl w:val="0"/>
          <w:numId w:val="2"/>
        </w:numPr>
        <w:spacing w:after="0" w:line="276" w:lineRule="auto"/>
        <w:ind w:start="-566.4"/>
        <w:contextualSpacing w:val="0"/>
        <w:jc w:val="both"/>
        <w:rPr>
          <w:rFonts w:ascii="Times New Roman" w:hAnsi="Times New Roman" w:cs="Times New Roman"/>
          <w:sz w:val="28"/>
          <w:b w:val="1"/>
          <w:szCs w:val="24"/>
        </w:rPr>
      </w:pPr>
      <w:r>
        <w:rPr>
          <w:rFonts w:ascii="Times New Roman" w:hAnsi="Times New Roman" w:cs="Times New Roman"/>
          <w:sz w:val="28"/>
          <w:u w:val="single"/>
          <w:b w:val="1"/>
          <w:szCs w:val="24"/>
        </w:rPr>
        <w:t vyd:_id="vyd:0000000000004y">Права и обязанности организатора:</w:t>
      </w:r>
    </w:p>
    <w:p w:rsidR="00B26894" w:rsidRDefault="00F04C90" w:rsidP="007E5104" vyd:_id="vyd:0000000000004t">
      <w:pPr>
        <w:spacing w:after="0" w:line="276" w:lineRule="auto"/>
        <w:ind w:start="-566.4" w:firstLine="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vyd:_id="vyd:0000000000004w" xml:space="preserve">Организатор определяет условия проведения мероприятия. Имеет право приостановить, прекратить или </w:t>
      </w:r>
      <w:r>
        <w:rPr>
          <w:rFonts w:ascii="Times New Roman" w:hAnsi="Times New Roman" w:cs="Times New Roman"/>
          <w:sz w:val="28"/>
          <w:szCs w:val="24"/>
        </w:rPr>
        <w:t vyd:_id="vyd:0000000000004u">скорректировать расписание.</w:t>
      </w:r>
    </w:p>
    <w:p w:rsidR="00B26894" w:rsidRDefault="00F04C90" w:rsidP="007E5104" vyd:_id="vyd:0000000000004r">
      <w:pPr>
        <w:spacing w:after="0" w:line="276" w:lineRule="auto"/>
        <w:ind w:start="-566.4" w:firstLine="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vyd:_id="vyd:0000000000004s" xml:space="preserve">Организатор обеспечивает подготовку трассы, систему судейства, помощь в эвакуации техники </w:t>
      </w:r>
      <w:r>
        <w:rPr>
          <w:rFonts w:ascii="Times New Roman" w:hAnsi="Times New Roman" w:cs="Times New Roman"/>
          <w:sz w:val="28"/>
        </w:rPr>
        <w:t vyd:_id="vyd:muk11w3rdodgi6">во время проведения</w:t>
      </w:r>
      <w:r>
        <w:rPr>
          <w:rFonts w:ascii="Times New Roman" w:hAnsi="Times New Roman" w:cs="Times New Roman"/>
          <w:sz w:val="28"/>
        </w:rPr>
        <w:t vyd:_id="vyd:muk3hhvcwb54rq" xml:space="preserve"> мероприятия.</w:t>
      </w:r>
    </w:p>
    <w:p w:rsidR="00B26894" w:rsidRDefault="00F04C90" w:rsidP="007E5104" vyd:_id="vyd:muk3hhva8cay1y">
      <w:pPr>
        <w:spacing w:after="0" w:line="276" w:lineRule="auto"/>
        <w:ind w:start="-566.4" w:firstLine="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vyd:_id="vyd:0000000000004q">Организатор не несет ответственность за ущерб, нанесенный участникам, третьим лицам и их имуществу на всем протяжении мероприятия.</w:t>
      </w:r>
    </w:p>
    <w:p w:rsidR="00B26894" w:rsidRDefault="00F04C90" w:rsidP="007E5104" vyd:_id="vyd:0000000000004l">
      <w:pPr>
        <w:spacing w:after="0" w:line="276" w:lineRule="auto"/>
        <w:ind w:start="-566.4" w:firstLine="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vyd:_id="vyd:0000000000004o" xml:space="preserve">Ответственность за здоровье и сохранность жизни участников </w:t>
      </w:r>
      <w:r>
        <w:rPr>
          <w:rFonts w:ascii="Times New Roman" w:hAnsi="Times New Roman" w:cs="Times New Roman"/>
          <w:sz w:val="28"/>
          <w:szCs w:val="24"/>
        </w:rPr>
        <w:t vyd:_id="vyd:muk0z4qbbztzrz">возлагается на самих участников</w:t>
      </w:r>
      <w:r>
        <w:rPr>
          <w:rFonts w:ascii="Times New Roman" w:hAnsi="Times New Roman" w:cs="Times New Roman"/>
          <w:sz w:val="28"/>
          <w:szCs w:val="24"/>
        </w:rPr>
        <w:t vyd:_id="vyd:0000000000004m">.</w:t>
      </w:r>
    </w:p>
    <w:p w:rsidR="00B26894" w:rsidRDefault="00F04C90" w:rsidP="007E5104" vyd:_id="vyd:0000000000004j">
      <w:pPr>
        <w:spacing w:after="0" w:line="276" w:lineRule="auto"/>
        <w:ind w:start="-566.4" w:firstLine="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vyd:_id="vyd:0000000000004k">Организатор имеет право дисквалифицировать участника, если тот нарушает положение данного регламента.</w:t>
      </w:r>
    </w:p>
    <w:p w:rsidR="00B26894" w:rsidRDefault="00F04C90" vyd:_id="vyd:0000000000004h">
      <w:pPr>
        <w:spacing w:after="0" w:line="276" w:lineRule="auto"/>
        <w:ind w:start="-566.4" w:firstLine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vyd:_id="vyd:0000000000004i">К соревнованиям допускаются:</w:t>
      </w:r>
    </w:p>
    <w:p w:rsidR="00B26894" w:rsidRDefault="00F04C90" vyd:_id="vyd:0000000000004c">
      <w:pPr>
        <w:spacing w:after="0" w:line="276" w:lineRule="auto"/>
        <w:ind w:start="-566.4" w:firstLine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vyd:_id="vyd:0000000000004g" xml:space="preserve">- </w:t>
      </w:r>
      <w:r>
        <w:rPr>
          <w:rFonts w:ascii="Times New Roman" w:hAnsi="Times New Roman" w:cs="Times New Roman"/>
          <w:sz w:val="28"/>
          <w:szCs w:val="24"/>
        </w:rPr>
        <w:t vyd:_id="vyd:0000000000004f" xml:space="preserve"> участники</w:t>
      </w:r>
      <w:r>
        <w:rPr>
          <w:rFonts w:ascii="Times New Roman" w:hAnsi="Times New Roman" w:cs="Times New Roman"/>
          <w:sz w:val="28"/>
          <w:szCs w:val="24"/>
        </w:rPr>
        <w:t vyd:_id="vyd:0000000000004e">,</w:t>
      </w:r>
      <w:r>
        <w:rPr>
          <w:rFonts w:ascii="Times New Roman" w:hAnsi="Times New Roman" w:cs="Times New Roman"/>
          <w:sz w:val="28"/>
          <w:szCs w:val="24"/>
        </w:rPr>
        <w:t vyd:_id="vyd:0000000000004d" xml:space="preserve"> достигшие </w:t>
      </w:r>
      <w:r>
        <w:rPr>
          <w:rFonts w:ascii="Times New Roman" w:hAnsi="Times New Roman" w:cs="Times New Roman"/>
          <w:sz w:val="28"/>
          <w:u w:val="single"/>
          <w:szCs w:val="24"/>
        </w:rPr>
        <w:t vyd:_id="vyd:muk0vvb3q1uekr">18-летнего возраста</w:t>
      </w:r>
    </w:p>
    <w:p w:rsidR="00B26894" w:rsidRDefault="00F04C90" w:rsidP="007E5104" vyd:_id="vyd:00000000000046">
      <w:pPr>
        <w:spacing w:after="0" w:line="276" w:lineRule="auto"/>
        <w:ind w:start="-566.4" w:firstLine="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vyd:_id="vyd:0000000000004b">-</w:t>
      </w:r>
      <w:r>
        <w:rPr>
          <w:rFonts w:ascii="Times New Roman" w:hAnsi="Times New Roman" w:cs="Times New Roman"/>
          <w:sz w:val="28"/>
          <w:szCs w:val="24"/>
        </w:rPr>
        <w:t vyd:_id="vyd:0000000000004a" xml:space="preserve"> </w:t>
      </w:r>
      <w:r>
        <w:rPr>
          <w:rFonts w:ascii="Times New Roman" w:hAnsi="Times New Roman" w:cs="Times New Roman"/>
          <w:sz w:val="28"/>
          <w:szCs w:val="24"/>
        </w:rPr>
        <w:t vyd:_id="vyd:00000000000049">наличи</w:t>
      </w:r>
      <w:r>
        <w:rPr>
          <w:rFonts w:ascii="Times New Roman" w:hAnsi="Times New Roman" w:cs="Times New Roman"/>
          <w:sz w:val="28"/>
          <w:szCs w:val="24"/>
        </w:rPr>
        <w:t vyd:_id="vyd:00000000000048">е</w:t>
      </w:r>
      <w:r>
        <w:rPr>
          <w:rFonts w:ascii="Times New Roman" w:hAnsi="Times New Roman" w:cs="Times New Roman"/>
          <w:sz w:val="28"/>
          <w:szCs w:val="24"/>
        </w:rPr>
        <w:t vyd:_id="vyd:00000000000047" xml:space="preserve"> страхового полиса от несчастного случая (от 100т.руб, при занятии мотоспортом)</w:t>
      </w:r>
    </w:p>
    <w:p w:rsidR="00B26894" w:rsidRDefault="00F04C90" w:rsidP="007E5104" vyd:_id="vyd:muk3lgn52m3dur">
      <w:pPr>
        <w:spacing w:after="0" w:line="276" w:lineRule="auto"/>
        <w:ind w:start="-566.4" w:end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vyd:_id="vyd:muk3liphwtd5tn">- наличие расписки об индивидуальной ответственности за свою жизнь</w:t>
      </w:r>
      <w:r>
        <w:rPr>
          <w:rFonts w:ascii="Times New Roman" w:hAnsi="Times New Roman" w:cs="Times New Roman"/>
          <w:sz w:val="28"/>
        </w:rPr>
        <w:t vyd:_id="vyd:muk3lipgurtvcf" xml:space="preserve">, </w:t>
      </w:r>
      <w:r>
        <w:rPr>
          <w:rFonts w:ascii="Times New Roman" w:hAnsi="Times New Roman" w:cs="Times New Roman"/>
          <w:sz w:val="28"/>
        </w:rPr>
        <w:t vyd:_id="vyd:muk3lipg787bp9">здоровье</w:t>
      </w:r>
      <w:r>
        <w:rPr>
          <w:rFonts w:ascii="Times New Roman" w:hAnsi="Times New Roman" w:cs="Times New Roman"/>
          <w:sz w:val="28"/>
        </w:rPr>
        <w:t vyd:_id="vyd:muk3lipfte8xz8" xml:space="preserve"> и имущество.</w:t>
      </w:r>
      <w:r>
        <w:rPr>
          <w:rFonts w:ascii="Times New Roman" w:hAnsi="Times New Roman" w:cs="Times New Roman"/>
          <w:sz w:val="28"/>
        </w:rPr>
        <w:t vyd:_id="vyd:muk3lipe14ufsm" xml:space="preserve"> </w:t>
      </w:r>
    </w:p>
    <w:p w:rsidR="00D203F8" w:rsidRDefault="00D203F8" w:rsidP="00D203F8" vyd:_id="vyd:00000000000041">
      <w:pPr>
        <w:pStyle w:val="af4"/>
        <w:numPr>
          <w:ilvl w:val="0"/>
          <w:numId w:val="2"/>
        </w:numPr>
        <w:spacing w:after="0" w:line="276" w:lineRule="auto"/>
        <w:ind w:start="-566.4"/>
        <w:jc w:val="both"/>
        <w:rPr>
          <w:rFonts w:ascii="Times New Roman" w:hAnsi="Times New Roman" w:cs="Times New Roman"/>
          <w:sz w:val="28"/>
          <w:b w:val="1"/>
          <w:szCs w:val="24"/>
        </w:rPr>
      </w:pPr>
      <w:r>
        <w:rPr>
          <w:rFonts w:ascii="Times New Roman" w:hAnsi="Times New Roman" w:cs="Times New Roman"/>
          <w:sz w:val="28"/>
          <w:u w:val="single"/>
          <w:b w:val="1"/>
          <w:szCs w:val="24"/>
        </w:rPr>
        <w:t vyd:_id="vyd:00000000000042">Расписание соревнования:</w:t>
      </w:r>
    </w:p>
    <w:p w:rsidR="00D203F8" w:rsidRDefault="00D203F8" w:rsidP="00D203F8" vyd:_id="vyd:0000000000003z">
      <w:pPr>
        <w:pStyle w:val="af4"/>
        <w:spacing w:after="0" w:line="276" w:lineRule="auto"/>
        <w:ind w:start="-566.4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</w:rPr>
        <w:t vyd:_id="vyd:muk0spe4l3qdec">7</w:t>
      </w:r>
      <w:r>
        <w:rPr>
          <w:rFonts w:ascii="Times New Roman" w:hAnsi="Times New Roman" w:cs="Times New Roman"/>
          <w:sz w:val="28"/>
          <w:szCs w:val="24"/>
        </w:rPr>
        <w:t vyd:_id="vyd:00000000000040">:00 – 9:00 – регистрация участников (проверка документов)</w:t>
      </w:r>
    </w:p>
    <w:p w:rsidR="00D203F8" w:rsidRDefault="00D203F8" w:rsidP="00D203F8" vyd:_id="vyd:0000000000003x">
      <w:pPr>
        <w:pStyle w:val="af4"/>
        <w:spacing w:after="0" w:line="276" w:lineRule="auto"/>
        <w:ind w:start="-566.4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</w:rPr>
        <w:t vyd:_id="vyd:muk0tayz9t31qq">09</w:t>
      </w:r>
      <w:r>
        <w:rPr>
          <w:rFonts w:ascii="Times New Roman" w:hAnsi="Times New Roman" w:cs="Times New Roman"/>
          <w:sz w:val="28"/>
          <w:szCs w:val="24"/>
        </w:rPr>
        <w:t vyd:_id="vyd:0000000000003y">:00 – 10:00 – предстартовый брифинг/о</w:t>
      </w:r>
      <w:r>
        <w:rPr>
          <w:rFonts w:ascii="Times New Roman" w:hAnsi="Times New Roman" w:cs="Times New Roman"/>
          <w:sz w:val="28"/>
        </w:rPr>
        <w:t vyd:_id="vyd:muk0upjdfi5f1o">ткрытие соревнований</w:t>
      </w:r>
    </w:p>
    <w:p w:rsidR="00D203F8" w:rsidRDefault="00D203F8" w:rsidP="00D203F8" vyd:_id="vyd:0000000000003v">
      <w:pPr>
        <w:pStyle w:val="af4"/>
        <w:spacing w:after="0" w:line="276" w:lineRule="auto"/>
        <w:ind w:start="-566.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vyd:_id="vyd:0000000000003u">10:00 – старт первых участников</w:t>
      </w:r>
    </w:p>
    <w:p w:rsidR="00D203F8" w:rsidRDefault="00D203F8" w:rsidP="00D203F8" vyd:_id="vyd:0000000000003r">
      <w:pPr>
        <w:pStyle w:val="af4"/>
        <w:spacing w:after="0" w:line="276" w:lineRule="auto"/>
        <w:ind w:start="-566.4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vyd:_id="vyd:0000000000003s">14:00 – закрытие выезда на следующий круг</w:t>
      </w:r>
    </w:p>
    <w:p w:rsidR="00D203F8" w:rsidRDefault="00D203F8" w:rsidP="00D203F8" vyd:_id="vyd:0000000000003p">
      <w:pPr>
        <w:pStyle w:val="af4"/>
        <w:spacing w:after="0" w:line="276" w:lineRule="auto"/>
        <w:ind w:start="-566.4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vyd:_id="vyd:0000000000003q">15:00 - 16:00 – финиши участников</w:t>
      </w:r>
    </w:p>
    <w:p w:rsidR="00D203F8" w:rsidRDefault="00D203F8" w:rsidP="00D203F8" vyd:_id="vyd:0000000000003n">
      <w:pPr>
        <w:pStyle w:val="af4"/>
        <w:spacing w:after="0" w:line="276" w:lineRule="auto"/>
        <w:ind w:start="-566.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vyd:_id="vyd:0000000000003o">17:00 – награждение</w:t>
      </w:r>
    </w:p>
    <w:p w:rsidR="00B26894" w:rsidRDefault="00F04C90" vyd:_id="vyd:0000000000003k">
      <w:pPr>
        <w:pStyle w:val="af4"/>
        <w:numPr>
          <w:ilvl w:val="0"/>
          <w:numId w:val="2"/>
        </w:numPr>
        <w:spacing w:after="0" w:line="276" w:lineRule="auto"/>
        <w:ind w:start="-566.4"/>
        <w:jc w:val="both"/>
        <w:rPr>
          <w:rFonts w:ascii="Times New Roman" w:hAnsi="Times New Roman" w:cs="Times New Roman"/>
          <w:sz w:val="28"/>
          <w:b w:val="1"/>
          <w:szCs w:val="24"/>
        </w:rPr>
      </w:pPr>
      <w:r>
        <w:rPr>
          <w:rFonts w:ascii="Times New Roman" w:hAnsi="Times New Roman" w:cs="Times New Roman"/>
          <w:sz w:val="28"/>
          <w:u w:val="single"/>
          <w:b w:val="1"/>
          <w:szCs w:val="24"/>
        </w:rPr>
        <w:t vyd:_id="vyd:0000000000003l">Правила безопасности участников и зрителей мероприятий:</w:t>
      </w:r>
    </w:p>
    <w:p w:rsidR="00B26894" w:rsidRDefault="00F04C90" vyd:_id="vyd:0000000000003e">
      <w:pPr>
        <w:pStyle w:val="af4"/>
        <w:spacing w:after="0" w:line="276" w:lineRule="auto"/>
        <w:ind w:start="-566.4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vyd:_id="vyd:0000000000003h">Во время проведения мероприятия, на стартовой поляне дежурит машина</w:t>
      </w:r>
      <w:r>
        <w:rPr>
          <w:rFonts w:ascii="Times New Roman" w:hAnsi="Times New Roman" w:cs="Times New Roman"/>
          <w:sz w:val="28"/>
          <w:color w:val="FF0000"/>
          <w:szCs w:val="24"/>
        </w:rPr>
        <w:t vyd:_id="vyd:0000000000003g" xml:space="preserve"> </w:t>
      </w:r>
      <w:r>
        <w:rPr>
          <w:rFonts w:ascii="Times New Roman" w:hAnsi="Times New Roman" w:cs="Times New Roman"/>
          <w:sz w:val="28"/>
          <w:szCs w:val="24"/>
        </w:rPr>
        <w:t vyd:_id="vyd:0000000000003f">для осуществления эвакуации неисправной техники с трассы. Никакое действие или бездействие участника мероприятия не должно подвергать любого человека риску и опасности. При возникновении любых форс-мажорных обстоятельств на трассе, участники обязаны сообщать о них на ближайшее КП. При возникновении трудности любого характера на трассе, участники могут оказать друг другу любую помощь без ограничений.</w:t>
      </w:r>
    </w:p>
    <w:p w:rsidR="00B26894" w:rsidRDefault="00F04C90" vyd:_id="vyd:00000000000037">
      <w:pPr>
        <w:spacing w:after="0" w:line="276" w:lineRule="auto"/>
        <w:ind w:start="-623.0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b w:val="1"/>
        </w:rPr>
        <w:t vyd:_id="vyd:muk3xfpmtlca18">ВНИМАНИЕ:</w:t>
      </w:r>
      <w:r>
        <w:rPr>
          <w:rFonts w:ascii="Times New Roman" w:hAnsi="Times New Roman" w:cs="Times New Roman"/>
          <w:sz w:val="28"/>
        </w:rPr>
        <w:t vyd:_id="vyd:muk3xfplwxryd9" xml:space="preserve"> в целях безопасности на трассе </w:t>
      </w:r>
      <w:r>
        <w:rPr>
          <w:rFonts w:ascii="Times New Roman" w:hAnsi="Times New Roman" w:cs="Times New Roman"/>
          <w:sz w:val="28"/>
          <w:b w:val="1"/>
        </w:rPr>
        <w:t vyd:_id="vyd:muk3xfpkja5xkq">БОРЬБА ЗАПРЕЩЕНА</w:t>
      </w:r>
      <w:r>
        <w:rPr>
          <w:rFonts w:ascii="Times New Roman" w:hAnsi="Times New Roman" w:cs="Times New Roman"/>
          <w:sz w:val="28"/>
        </w:rPr>
        <w:t vyd:_id="vyd:muk3xfpjakd9c3" xml:space="preserve">, участник которого догнал следующий участник, обязан не препятствовать обгону, уступить трассу (сбросить скорость, </w:t>
      </w:r>
      <w:r>
        <w:rPr>
          <w:rFonts w:ascii="Times New Roman" w:hAnsi="Times New Roman" w:cs="Times New Roman"/>
          <w:sz w:val="28"/>
        </w:rPr>
        <w:t vyd:_id="vyd:muk3xfpjf7xldi">двигаться</w:t>
      </w:r>
      <w:r>
        <w:rPr>
          <w:rFonts w:ascii="Times New Roman" w:hAnsi="Times New Roman" w:cs="Times New Roman"/>
          <w:sz w:val="28"/>
        </w:rPr>
        <w:t vyd:_id="vyd:muk3xfpi5d1gqk" xml:space="preserve"> не меняя своей траектории). </w:t>
      </w:r>
    </w:p>
    <w:p w:rsidR="00B26894" w:rsidRDefault="00F04C90" vyd:_id="vyd:muk42va238qowk">
      <w:pPr>
        <w:spacing w:after="0" w:line="276" w:lineRule="auto"/>
        <w:ind w:start="-623.0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vyd:_id="vyd:muk3xfpdnmf0lk">Залогом безопасности и успешного прохождения трассы, является рациональный выбор скорости и приемов маневрирования.</w:t>
      </w:r>
    </w:p>
    <w:p w:rsidR="00B26894" w:rsidRDefault="00F04C90" vyd:_id="vyd:muk4313xi55o7i">
      <w:pPr>
        <w:spacing w:after="0" w:line="276" w:lineRule="auto"/>
        <w:ind w:start="-623.0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vyd:_id="vyd:muk43cplruktgf">Участники обязаны</w:t>
      </w:r>
      <w:r>
        <w:rPr>
          <w:rFonts w:ascii="Times New Roman" w:hAnsi="Times New Roman" w:cs="Times New Roman"/>
          <w:sz w:val="28"/>
        </w:rPr>
        <w:t vyd:_id="vyd:muk3xfp9vhm0lv" xml:space="preserve"> иметь полный комплект защитной экипировки, наличие с собой телефона с номером организатора, питьевую воду, аптечку с минимальным набором помощи, а </w:t>
      </w:r>
      <w:r>
        <w:rPr>
          <w:rFonts w:ascii="Times New Roman" w:hAnsi="Times New Roman" w:cs="Times New Roman"/>
          <w:sz w:val="28"/>
        </w:rPr>
        <w:t vyd:_id="vyd:muk3xfp9ja8cdl">так же</w:t>
      </w:r>
      <w:r>
        <w:rPr>
          <w:rFonts w:ascii="Times New Roman" w:hAnsi="Times New Roman" w:cs="Times New Roman"/>
          <w:sz w:val="28"/>
        </w:rPr>
        <w:t vyd:_id="vyd:muk3xfp7b8czja" xml:space="preserve"> минимальный набор необходимых инструментов к своему мотоциклу. Исправный заправленный мотоцикл.</w:t>
      </w:r>
    </w:p>
    <w:p w:rsidR="00B26894" w:rsidRDefault="00F04C90" vyd:_id="vyd:muk3xfp5spr0gi">
      <w:pPr>
        <w:spacing w:after="0" w:line="276" w:lineRule="auto"/>
        <w:ind w:start="-623.04" w:firstLine="0"/>
        <w:jc w:val="both"/>
        <w:rPr>
          <w:rFonts w:ascii="Times New Roman" w:hAnsi="Times New Roman" w:cs="Times New Roman"/>
          <w:sz w:val="28"/>
          <w:b w:val="1"/>
        </w:rPr>
      </w:pPr>
      <w:r>
        <w:rPr>
          <w:rFonts w:ascii="Times New Roman" w:hAnsi="Times New Roman" w:cs="Times New Roman"/>
          <w:sz w:val="28"/>
          <w:b w:val="1"/>
        </w:rPr>
        <w:t vyd:_id="vyd:muk3xfp3rutfmu">Запрещено участие в состоянии алкогольного или наркотического опьянения!</w:t>
      </w:r>
    </w:p>
    <w:p w:rsidR="00B26894" w:rsidRDefault="00F04C90" vyd:_id="vyd:muk459ixaw5wrm">
      <w:pPr>
        <w:spacing w:after="0" w:line="276" w:lineRule="auto"/>
        <w:ind w:start="-623.04" w:firstLine="0"/>
        <w:jc w:val="both"/>
        <w:rPr>
          <w:rFonts w:ascii="Times New Roman" w:hAnsi="Times New Roman" w:cs="Times New Roman"/>
          <w:sz w:val="28"/>
          <w:b w:val="1"/>
        </w:rPr>
      </w:pPr>
      <w:r>
        <w:rPr>
          <w:rFonts w:ascii="Times New Roman" w:hAnsi="Times New Roman" w:cs="Times New Roman"/>
          <w:sz w:val="28"/>
          <w:b w:val="1"/>
        </w:rPr>
        <w:t vyd:_id="vyd:muk3xfoz3i2ajh">Запрещено движение в направлении противоположном основному движению трассы!</w:t>
      </w:r>
    </w:p>
    <w:p w:rsidR="00B26894" w:rsidRDefault="00F04C90" vyd:_id="vyd:muk46cwx1jy3iz">
      <w:pPr>
        <w:spacing w:after="0" w:line="276" w:lineRule="auto"/>
        <w:ind w:start="-509.76" w:firstLine="0"/>
        <w:jc w:val="both"/>
        <w:rPr>
          <w:rFonts w:ascii="Times New Roman" w:hAnsi="Times New Roman" w:cs="Times New Roman"/>
          <w:sz w:val="28"/>
          <w:b w:val="1"/>
        </w:rPr>
      </w:pPr>
      <w:r>
        <w:rPr>
          <w:rFonts w:ascii="Times New Roman" w:hAnsi="Times New Roman" w:cs="Times New Roman"/>
          <w:sz w:val="28"/>
          <w:u w:val="single"/>
          <w:b w:val="1"/>
          <w:szCs w:val="24"/>
        </w:rPr>
        <w:t vyd:_id="vyd:0000000000002n">Определение результатов и награждение:</w:t>
      </w:r>
    </w:p>
    <w:p w:rsidR="00B26894" w:rsidRDefault="00F04C90" vyd:_id="vyd:0000000000002k">
      <w:pPr>
        <w:pStyle w:val="af4"/>
        <w:spacing w:after="0" w:line="276" w:lineRule="auto"/>
        <w:ind w:start="-566.4" w:firstLine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vyd:_id="vyd:0000000000002l">В каждом классе индивидуальная гонка с контрольным временем. У каждого участника гонки лимит времени на прохождение всех кругов и составляет 4 часа (таймбар).</w:t>
      </w:r>
    </w:p>
    <w:p w:rsidR="00B26894" w:rsidRDefault="00F04C90" vyd:_id="vyd:00000000000027">
      <w:pPr>
        <w:pStyle w:val="af4"/>
        <w:spacing w:after="0" w:line="276" w:lineRule="auto"/>
        <w:ind w:start="-566.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vyd:_id="vyd:muk51fkhkf7ytx">Для первых 5-ти финишировавших участников необходимо иметь запись своего</w:t>
      </w:r>
      <w:r>
        <w:rPr>
          <w:rFonts w:ascii="Times New Roman" w:hAnsi="Times New Roman" w:cs="Times New Roman"/>
          <w:sz w:val="28"/>
        </w:rPr>
        <w:t vyd:_id="vyd:muk51fkgc1q9ni" xml:space="preserve"> </w:t>
      </w:r>
      <w:r>
        <w:rPr>
          <w:rFonts w:ascii="Times New Roman" w:hAnsi="Times New Roman" w:cs="Times New Roman"/>
          <w:sz w:val="28"/>
          <w:lang w:val="en-US"/>
        </w:rPr>
        <w:t vyd:_id="vyd:muk51fkfqn9zly">GPS</w:t>
      </w:r>
      <w:r>
        <w:rPr>
          <w:rFonts w:ascii="Times New Roman" w:hAnsi="Times New Roman" w:cs="Times New Roman"/>
          <w:sz w:val="28"/>
        </w:rPr>
        <w:t vyd:_id="vyd:muk51fkenjnzb2" xml:space="preserve"> трека</w:t>
      </w:r>
      <w:r>
        <w:rPr>
          <w:rFonts w:ascii="Times New Roman" w:hAnsi="Times New Roman" w:cs="Times New Roman"/>
          <w:sz w:val="28"/>
        </w:rPr>
        <w:t vyd:_id="vyd:muk51fkcukc3s2" xml:space="preserve"> на смартфоне или навигаторе для сверки правильности прохождения трека (при наличии спорных моментов).</w:t>
      </w:r>
    </w:p>
    <w:p w:rsidR="00B26894" w:rsidRDefault="00F04C90" vyd:_id="vyd:muk51fk93tsnzo">
      <w:pPr>
        <w:pStyle w:val="af4"/>
        <w:spacing w:after="0" w:line="276" w:lineRule="auto"/>
        <w:ind w:start="-566.4" w:firstLine="69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vyd:_id="vyd:0000000000002j">Контроль успешного проезда трассы, осуществляется получением требуемых отметок на соответсвующих КП. При</w:t>
      </w:r>
      <w:r>
        <w:rPr>
          <w:rFonts w:ascii="Times New Roman" w:hAnsi="Times New Roman" w:cs="Times New Roman"/>
          <w:sz w:val="28"/>
          <w:szCs w:val="24"/>
        </w:rPr>
        <w:t vyd:_id="vyd:0000000000002i" xml:space="preserve"> </w:t>
      </w:r>
      <w:r>
        <w:rPr>
          <w:rFonts w:ascii="Times New Roman" w:hAnsi="Times New Roman" w:cs="Times New Roman"/>
          <w:sz w:val="28"/>
          <w:szCs w:val="24"/>
        </w:rPr>
        <w:t vyd:_id="vyd:0000000000002h">прохождени</w:t>
      </w:r>
      <w:r>
        <w:rPr>
          <w:rFonts w:ascii="Times New Roman" w:hAnsi="Times New Roman" w:cs="Times New Roman"/>
          <w:sz w:val="28"/>
          <w:szCs w:val="24"/>
        </w:rPr>
        <w:t vyd:_id="vyd:0000000000002g">и</w:t>
      </w:r>
      <w:r>
        <w:rPr>
          <w:rFonts w:ascii="Times New Roman" w:hAnsi="Times New Roman" w:cs="Times New Roman"/>
          <w:sz w:val="28"/>
          <w:szCs w:val="24"/>
        </w:rPr>
        <w:t vyd:_id="vyd:0000000000002f" xml:space="preserve"> КП необходимо </w:t>
      </w:r>
      <w:r>
        <w:rPr>
          <w:rFonts w:ascii="Times New Roman" w:hAnsi="Times New Roman" w:cs="Times New Roman"/>
          <w:sz w:val="28"/>
          <w:b w:val="1"/>
          <w:szCs w:val="24"/>
        </w:rPr>
        <w:t vyd:_id="vyd:muk4jurrce4byd">проехать в створ</w:t>
      </w:r>
      <w:r>
        <w:rPr>
          <w:rFonts w:ascii="Times New Roman" w:hAnsi="Times New Roman" w:cs="Times New Roman"/>
          <w:sz w:val="28"/>
          <w:szCs w:val="24"/>
        </w:rPr>
        <w:t vyd:_id="vyd:muk4jurp9exmhf" xml:space="preserve"> </w:t>
      </w:r>
      <w:r>
        <w:rPr>
          <w:rFonts w:ascii="Times New Roman" w:hAnsi="Times New Roman" w:cs="Times New Roman"/>
          <w:sz w:val="28"/>
          <w:b w:val="1"/>
          <w:szCs w:val="24"/>
        </w:rPr>
        <w:t vyd:_id="vyd:muk4jxj0en81vh">и</w:t>
      </w:r>
      <w:r>
        <w:rPr>
          <w:rFonts w:ascii="Times New Roman" w:hAnsi="Times New Roman" w:cs="Times New Roman"/>
          <w:sz w:val="28"/>
          <w:b w:val="1"/>
          <w:szCs w:val="24"/>
        </w:rPr>
        <w:t vyd:_id="vyd:0000000000002e" xml:space="preserve"> </w:t>
      </w:r>
      <w:r>
        <w:rPr>
          <w:rFonts w:ascii="Times New Roman" w:hAnsi="Times New Roman" w:cs="Times New Roman"/>
          <w:sz w:val="28"/>
          <w:b w:val="1"/>
          <w:szCs w:val="24"/>
        </w:rPr>
        <w:t vyd:_id="vyd:0000000000002d">остановиться у маршала</w:t>
      </w:r>
      <w:r>
        <w:rPr>
          <w:rFonts w:ascii="Times New Roman" w:hAnsi="Times New Roman" w:cs="Times New Roman"/>
          <w:sz w:val="28"/>
          <w:szCs w:val="24"/>
        </w:rPr>
        <w:t vyd:_id="vyd:0000000000002c" xml:space="preserve"> для фиксации стартового номера и </w:t>
      </w:r>
      <w:r>
        <w:rPr>
          <w:rFonts w:ascii="Times New Roman" w:hAnsi="Times New Roman" w:cs="Times New Roman"/>
          <w:sz w:val="28"/>
          <w:szCs w:val="24"/>
        </w:rPr>
        <w:t vyd:_id="vyd:0000000000002b">времени прохождения</w:t>
      </w:r>
      <w:r>
        <w:rPr>
          <w:rFonts w:ascii="Times New Roman" w:hAnsi="Times New Roman" w:cs="Times New Roman"/>
          <w:sz w:val="28"/>
          <w:szCs w:val="24"/>
        </w:rPr>
        <w:t vyd:_id="vyd:0000000000002a" xml:space="preserve"> КП. </w:t>
      </w:r>
      <w:r>
        <w:rPr>
          <w:rFonts w:ascii="Times New Roman" w:hAnsi="Times New Roman" w:cs="Times New Roman"/>
          <w:sz w:val="28"/>
          <w:szCs w:val="24"/>
        </w:rPr>
        <w:t vyd:_id="vyd:muk4kg44q0cjvd" xml:space="preserve">КП засчитывается только при проезде данного створа (проезды рядом, выезды с других сторон и т.п.  </w:t>
      </w:r>
      <w:r>
        <w:rPr>
          <w:rFonts w:ascii="Times New Roman" w:hAnsi="Times New Roman" w:cs="Times New Roman"/>
          <w:sz w:val="28"/>
          <w:u w:val="single"/>
          <w:b w:val="1"/>
          <w:bCs w:val="1"/>
          <w:szCs w:val="24"/>
        </w:rPr>
        <w:t vyd:_id="vyd:00000000000029">НЕ будут</w:t>
      </w:r>
      <w:r>
        <w:rPr>
          <w:rFonts w:ascii="Times New Roman" w:hAnsi="Times New Roman" w:cs="Times New Roman"/>
          <w:sz w:val="28"/>
          <w:u w:val="single"/>
          <w:szCs w:val="24"/>
        </w:rPr>
        <w:t vyd:_id="vyd:00000000000028" xml:space="preserve"> </w:t>
      </w:r>
      <w:r>
        <w:rPr>
          <w:rFonts w:ascii="Times New Roman" w:hAnsi="Times New Roman" w:cs="Times New Roman"/>
          <w:sz w:val="28"/>
          <w:szCs w:val="24"/>
        </w:rPr>
        <w:t vyd:_id="vyd:muk4krqlk04exc" xml:space="preserve">фиксироваться!).  </w:t>
      </w:r>
    </w:p>
    <w:p w:rsidR="00B26894" w:rsidRDefault="00F04C90" vyd:_id="vyd:00000000000025">
      <w:pPr>
        <w:spacing w:after="0" w:line="240" w:lineRule="auto"/>
        <w:ind w:start="-566.4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vyd:_id="vyd:muk5bb9yq5vz9c" xml:space="preserve">Результаты гонщика, получившего отметку контроля срезки, будут подвергнуты </w:t>
      </w:r>
      <w:r>
        <w:rPr>
          <w:rFonts w:ascii="Times New Roman" w:hAnsi="Times New Roman" w:cs="Times New Roman"/>
          <w:sz w:val="28"/>
        </w:rPr>
        <w:t vyd:_id="vyd:muk5bb9ygg72bn">пенализации или дисквалификации</w:t>
      </w:r>
      <w:r>
        <w:rPr>
          <w:rFonts w:ascii="Times New Roman" w:hAnsi="Times New Roman" w:cs="Times New Roman"/>
          <w:sz w:val="28"/>
        </w:rPr>
        <w:t vyd:_id="vyd:muk5bb9xilr2fn">.</w:t>
      </w:r>
    </w:p>
    <w:p w:rsidR="00B26894" w:rsidRDefault="00F04C90" vyd:_id="vyd:muk5bb9rmtu3q0">
      <w:pPr>
        <w:pStyle w:val="af4"/>
        <w:spacing w:after="0" w:line="276" w:lineRule="auto"/>
        <w:ind w:start="-566.4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vyd:_id="vyd:00000000000026" xml:space="preserve">     Выигрывает участник, проехавший </w:t>
      </w:r>
      <w:r>
        <w:rPr>
          <w:rFonts w:ascii="Times New Roman" w:hAnsi="Times New Roman" w:cs="Times New Roman"/>
          <w:sz w:val="28"/>
        </w:rPr>
        <w:t vyd:_id="vyd:muk4ojn8602bm7" xml:space="preserve">с лучшим временем, </w:t>
      </w:r>
      <w:r>
        <w:rPr>
          <w:rFonts w:ascii="Times New Roman" w:hAnsi="Times New Roman" w:cs="Times New Roman"/>
          <w:sz w:val="28"/>
          <w:szCs w:val="24"/>
        </w:rPr>
        <w:t vyd:_id="vyd:muk4ojn2zawnl6" xml:space="preserve">необходимое количество кругов, получивший отметки на всех КП, предусмотренные классом. </w:t>
      </w:r>
      <w:r>
        <w:rPr>
          <w:rFonts w:ascii="Times New Roman" w:hAnsi="Times New Roman" w:cs="Times New Roman"/>
          <w:sz w:val="28"/>
          <w:szCs w:val="24"/>
        </w:rPr>
        <w:t vyd:_id="vyd:00000000000024" xml:space="preserve">Все зачтённые круги заканчиваются </w:t>
      </w:r>
      <w:r>
        <w:rPr>
          <w:rFonts w:ascii="Times New Roman" w:hAnsi="Times New Roman" w:cs="Times New Roman"/>
          <w:sz w:val="28"/>
          <w:b w:val="1"/>
          <w:bCs w:val="1"/>
          <w:szCs w:val="24"/>
        </w:rPr>
        <w:t vyd:_id="vyd:00000000000023">обязательной остановкой</w:t>
      </w:r>
      <w:r>
        <w:rPr>
          <w:rFonts w:ascii="Times New Roman" w:hAnsi="Times New Roman" w:cs="Times New Roman"/>
          <w:sz w:val="28"/>
          <w:szCs w:val="24"/>
        </w:rPr>
        <w:t vyd:_id="vyd:00000000000022" xml:space="preserve"> на линии старт/финиш с </w:t>
      </w:r>
      <w:r>
        <w:rPr>
          <w:rFonts w:ascii="Times New Roman" w:hAnsi="Times New Roman" w:cs="Times New Roman"/>
          <w:sz w:val="28"/>
          <w:b w:val="1"/>
          <w:bCs w:val="1"/>
          <w:szCs w:val="24"/>
        </w:rPr>
        <w:t vyd:_id="vyd:00000000000021">обязательной отметкой</w:t>
      </w:r>
      <w:r>
        <w:rPr>
          <w:rFonts w:ascii="Times New Roman" w:hAnsi="Times New Roman" w:cs="Times New Roman"/>
          <w:sz w:val="28"/>
          <w:szCs w:val="24"/>
        </w:rPr>
        <w:t vyd:_id="vyd:00000000000020" xml:space="preserve"> судьи.</w:t>
      </w:r>
    </w:p>
    <w:p w:rsidR="00B26894" w:rsidRDefault="00F04C90" vyd:_id="vyd:0000000000001x">
      <w:pPr>
        <w:spacing w:after="0" w:line="276" w:lineRule="auto"/>
        <w:ind w:start="-509.7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vyd:_id="vyd:0000000000001w" xml:space="preserve">Определение пропусков для первой пятёрки лидеров каждой категории определяются в течении часа после окончания заездов, после чего вывешиваются финишные протоколы </w:t>
      </w:r>
      <w:r>
        <w:rPr>
          <w:rFonts w:ascii="Times New Roman" w:hAnsi="Times New Roman" w:cs="Times New Roman"/>
          <w:sz w:val="28"/>
        </w:rPr>
        <w:t vyd:_id="vyd:muk50dgye517cs">с предварительными результатами.</w:t>
      </w:r>
    </w:p>
    <w:p w:rsidR="00B26894" w:rsidRDefault="00F04C90" vyd:_id="vyd:muk50phe4siyfn">
      <w:pPr>
        <w:spacing w:after="0" w:line="276" w:lineRule="auto"/>
        <w:ind w:start="-509.7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b w:val="1"/>
        </w:rPr>
        <w:t vyd:_id="vyd:muk4wl3p0b4fz4">При сходе участника с трассы (по любой причине), он обязан сообщить об этом судье старт-финиш!</w:t>
      </w:r>
    </w:p>
    <w:p w:rsidR="00B26894" w:rsidRDefault="00F04C90" vyd:_id="vyd:muk4wl3m5xieo6">
      <w:pPr>
        <w:pStyle w:val="af4"/>
        <w:spacing w:after="0" w:line="276" w:lineRule="auto"/>
        <w:ind w:start="-566.4" w:firstLine="0"/>
        <w:jc w:val="both"/>
        <w:rPr>
          <w:sz w:val="28"/>
        </w:rPr>
      </w:pPr>
      <w:r>
        <w:rPr>
          <w:rFonts w:ascii="Times New Roman" w:hAnsi="Times New Roman" w:cs="Times New Roman"/>
          <w:sz w:val="28"/>
          <w:szCs w:val="24"/>
        </w:rPr>
        <w:t vyd:_id="vyd:0000000000001l" xml:space="preserve">         Награждение призёров будет производиться за первые 3 места в каждом классе медалями и грамотами, памятными призами и ценными подарками. За </w:t>
      </w:r>
      <w:r>
        <w:rPr>
          <w:rFonts w:ascii="Times New Roman" w:hAnsi="Times New Roman" w:cs="Times New Roman"/>
          <w:sz w:val="28"/>
          <w:szCs w:val="24"/>
        </w:rPr>
        <w:t vyd:_id="vyd:0000000000001k">4</w:t>
      </w:r>
      <w:r>
        <w:rPr>
          <w:rFonts w:ascii="Times New Roman" w:hAnsi="Times New Roman" w:cs="Times New Roman"/>
          <w:sz w:val="28"/>
          <w:szCs w:val="24"/>
        </w:rPr>
        <w:t vyd:_id="vyd:0000000000001j" xml:space="preserve"> и </w:t>
      </w:r>
      <w:r>
        <w:rPr>
          <w:rFonts w:ascii="Times New Roman" w:hAnsi="Times New Roman" w:cs="Times New Roman"/>
          <w:sz w:val="28"/>
          <w:szCs w:val="24"/>
        </w:rPr>
        <w:t vyd:_id="vyd:0000000000001i">5</w:t>
      </w:r>
      <w:r>
        <w:rPr>
          <w:rFonts w:ascii="Times New Roman" w:hAnsi="Times New Roman" w:cs="Times New Roman"/>
          <w:sz w:val="28"/>
          <w:szCs w:val="24"/>
        </w:rPr>
        <w:t vyd:_id="vyd:0000000000001h" xml:space="preserve"> места в каждом классе будут вручат</w:t>
      </w:r>
      <w:r>
        <w:rPr>
          <w:rFonts w:ascii="Times New Roman" w:hAnsi="Times New Roman" w:cs="Times New Roman"/>
          <w:sz w:val="28"/>
          <w:szCs w:val="24"/>
        </w:rPr>
        <w:t vyd:_id="vyd:0000000000001g">ь</w:t>
      </w:r>
      <w:r>
        <w:rPr>
          <w:rFonts w:ascii="Times New Roman" w:hAnsi="Times New Roman" w:cs="Times New Roman"/>
          <w:sz w:val="28"/>
          <w:szCs w:val="24"/>
        </w:rPr>
        <w:t vyd:_id="vyd:0000000000001f">ся грамоты</w:t>
      </w:r>
      <w:r>
        <w:rPr>
          <w:sz w:val="28"/>
        </w:rPr>
        <w:t vyd:_id="vyd:0000000000001e">.</w:t>
      </w:r>
    </w:p>
    <w:p w:rsidR="00B26894" w:rsidRDefault="00F04C90" vyd:_id="vyd:00000000000019">
      <w:pPr>
        <w:pStyle w:val="af4"/>
        <w:spacing w:after="0" w:line="276" w:lineRule="auto"/>
        <w:ind w:start="-566.4" w:end="0"/>
        <w:jc w:val="start"/>
        <w:rPr>
          <w:rFonts w:ascii="Times New Roman" w:hAnsi="Times New Roman" w:cs="Times New Roman"/>
          <w:sz w:val="28"/>
          <w:b w:val="1"/>
          <w:szCs w:val="24"/>
        </w:rPr>
      </w:pPr>
      <w:r>
        <w:rPr>
          <w:rFonts w:ascii="Times New Roman" w:hAnsi="Times New Roman" w:cs="Times New Roman"/>
          <w:sz w:val="28"/>
          <w:u w:val="single"/>
          <w:b w:val="1"/>
          <w:szCs w:val="24"/>
        </w:rPr>
        <w:t vyd:_id="vyd:0000000000001a">9. Для спонсоров и партнеров:</w:t>
      </w:r>
    </w:p>
    <w:p w:rsidR="00B26894" w:rsidRDefault="00F04C90" vyd:_id="vyd:00000000000017">
      <w:pPr>
        <w:spacing w:after="0" w:line="276" w:lineRule="auto"/>
        <w:ind w:start="-566.4" w:firstLine="70.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vyd:_id="vyd:00000000000018">Озвучивания рекламы ведущим во время проведения соревнования.</w:t>
      </w:r>
    </w:p>
    <w:p w:rsidR="00B26894" w:rsidRDefault="00F04C90" vyd:_id="vyd:00000000000015">
      <w:pPr>
        <w:spacing w:after="0" w:line="276" w:lineRule="auto"/>
        <w:ind w:start="-566.4" w:firstLine="70.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vyd:_id="vyd:00000000000016">Размещение наружной рекламы.</w:t>
      </w:r>
    </w:p>
    <w:p w:rsidR="00B26894" w:rsidRDefault="00F04C90" vyd:_id="vyd:00000000000013">
      <w:pPr>
        <w:spacing w:after="0" w:line="276" w:lineRule="auto"/>
        <w:ind w:start="-566.4" w:firstLine="70.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</w:rPr>
        <w:t vyd:_id="vyd:muk0qu1ryeuo3a">Размещение</w:t>
      </w:r>
      <w:r>
        <w:rPr>
          <w:rFonts w:ascii="Times New Roman" w:hAnsi="Times New Roman" w:cs="Times New Roman"/>
          <w:sz w:val="28"/>
          <w:szCs w:val="24"/>
        </w:rPr>
        <w:t vyd:_id="vyd:00000000000014" xml:space="preserve"> в соцсетях.</w:t>
      </w:r>
    </w:p>
    <w:p w:rsidR="00B26894" w:rsidRDefault="00F04C90" vyd:_id="vyd:00000000000011">
      <w:pPr>
        <w:spacing w:after="0" w:line="276" w:lineRule="auto"/>
        <w:ind w:start="-566.4" w:firstLine="70.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vyd:_id="vyd:00000000000012">Благодарственные письма и респект в устной форме.</w:t>
      </w:r>
    </w:p>
    <w:p w:rsidR="00B26894" w:rsidRDefault="00F04C90" w:rsidP="007E5104" vyd:_id="vyd:0000000000000y">
      <w:pPr>
        <w:spacing w:after="0" w:line="276" w:lineRule="auto"/>
        <w:ind w:start="-566.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vyd:_id="vyd:0000000000000z">Финансирование награждений проводится при участии Администрации МО Богданович «Управление физической культуры и спорта.</w:t>
      </w:r>
    </w:p>
    <w:p w:rsidR="00B26894" w:rsidRDefault="00F04C90" vyd:_id="vyd:0000000000000v">
      <w:pPr>
        <w:spacing w:after="0" w:line="276" w:lineRule="auto"/>
        <w:ind w:start="-566.4" w:firstLine="708"/>
        <w:jc w:val="both"/>
        <w:rPr>
          <w:rStyle w:val="af9"/>
          <w:rFonts w:ascii="Times New Roman" w:hAnsi="Times New Roman" w:cs="Times New Roman"/>
          <w:sz w:val="28"/>
          <w:color w:val="auto"/>
          <w:u w:val="none"/>
          <w:szCs w:val="24"/>
        </w:rPr>
      </w:pPr>
      <w:r>
        <w:rPr>
          <w:rFonts w:ascii="Times New Roman" w:hAnsi="Times New Roman" w:cs="Times New Roman"/>
          <w:sz w:val="28"/>
        </w:rPr>
        <w:t vyd:_id="vyd:muk564p4mz3h0c">По вопросам обращаться</w:t>
      </w:r>
      <w:r>
        <w:rPr>
          <w:rFonts w:ascii="Times New Roman" w:hAnsi="Times New Roman" w:cs="Times New Roman"/>
          <w:sz w:val="28"/>
          <w:szCs w:val="24"/>
        </w:rPr>
        <w:t vyd:_id="vyd:0000000000000w" xml:space="preserve">: </w:t>
      </w:r>
    </w:p>
    <w:p w:rsidR="00B26894" w:rsidRPr="00DC6A3F" w:rsidRDefault="00F04C90" w:rsidP="007E5104" vyd:_id="vyd:0000000000000f">
      <w:pPr>
        <w:spacing w:after="0" w:line="276" w:lineRule="auto"/>
        <w:ind w:start="-566.4" w:firstLine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vyd:_id="vyd:0000000000000u" xml:space="preserve">Бармин Александр - </w:t>
      </w:r>
      <w:r>
        <w:rPr>
          <w:rFonts w:ascii="Times New Roman" w:hAnsi="Times New Roman" w:cs="Times New Roman"/>
          <w:sz w:val="28"/>
          <w:b w:val="1"/>
          <w:szCs w:val="24"/>
        </w:rPr>
        <w:t vyd:_id="vyd:0000000000000r">89530454520</w:t>
      </w:r>
      <w:r>
        <w:rPr>
          <w:rFonts w:ascii="Times New Roman" w:hAnsi="Times New Roman" w:cs="Times New Roman"/>
          <w:sz w:val="28"/>
          <w:szCs w:val="24"/>
        </w:rPr>
        <w:t vyd:_id="vyd:0000000000000q" xml:space="preserve">, </w:t>
      </w:r>
      <w:r>
        <w:rPr>
          <w:rFonts w:ascii="Times New Roman" w:hAnsi="Times New Roman" w:cs="Times New Roman"/>
          <w:sz w:val="28"/>
          <w:szCs w:val="24"/>
        </w:rPr>
        <w:t vyd:_id="vyd:0000000000000p">эл. почта</w:t>
      </w:r>
      <w:r>
        <w:rPr>
          <w:rFonts w:ascii="Times New Roman" w:hAnsi="Times New Roman" w:cs="Times New Roman"/>
          <w:sz w:val="28"/>
          <w:szCs w:val="24"/>
        </w:rPr>
        <w:t vyd:_id="vyd:0000000000000o" xml:space="preserve">: </w:t>
      </w:r>
      <w:r>
        <w:rPr>
          <w:rFonts w:ascii="Times New Roman" w:hAnsi="Times New Roman" w:cs="Times New Roman"/>
          <w:sz w:val="28"/>
          <w:u w:val="single"/>
          <w:b w:val="1"/>
          <w:lang w:val="en-US"/>
          <w:szCs w:val="24"/>
        </w:rPr>
        <w:t vyd:_id="vyd:0000000000000n">barmin</w:t>
      </w:r>
      <w:r>
        <w:rPr>
          <w:rFonts w:ascii="Times New Roman" w:hAnsi="Times New Roman" w:cs="Times New Roman"/>
          <w:sz w:val="28"/>
          <w:u w:val="single"/>
          <w:b w:val="1"/>
          <w:szCs w:val="24"/>
        </w:rPr>
        <w:t vyd:_id="vyd:0000000000000m">-</w:t>
      </w:r>
      <w:r>
        <w:rPr>
          <w:rFonts w:ascii="Times New Roman" w:hAnsi="Times New Roman" w:cs="Times New Roman"/>
          <w:sz w:val="28"/>
          <w:u w:val="single"/>
          <w:b w:val="1"/>
          <w:lang w:val="en-US"/>
          <w:szCs w:val="24"/>
        </w:rPr>
        <w:t vyd:_id="vyd:0000000000000l">a</w:t>
      </w:r>
      <w:r>
        <w:rPr>
          <w:rFonts w:ascii="Times New Roman" w:hAnsi="Times New Roman" w:cs="Times New Roman"/>
          <w:sz w:val="28"/>
          <w:u w:val="single"/>
          <w:b w:val="1"/>
          <w:szCs w:val="24"/>
        </w:rPr>
        <w:t vyd:_id="vyd:0000000000000k">@</w:t>
      </w:r>
      <w:r>
        <w:rPr>
          <w:rFonts w:ascii="Times New Roman" w:hAnsi="Times New Roman" w:cs="Times New Roman"/>
          <w:sz w:val="28"/>
          <w:u w:val="single"/>
          <w:b w:val="1"/>
          <w:lang w:val="en-US"/>
          <w:szCs w:val="24"/>
        </w:rPr>
        <w:t vyd:_id="vyd:0000000000000j">mail</w:t>
      </w:r>
      <w:r>
        <w:rPr>
          <w:rFonts w:ascii="Times New Roman" w:hAnsi="Times New Roman" w:cs="Times New Roman"/>
          <w:sz w:val="28"/>
          <w:u w:val="single"/>
          <w:b w:val="1"/>
          <w:szCs w:val="24"/>
        </w:rPr>
        <w:t vyd:_id="vyd:0000000000000i">.</w:t>
      </w:r>
      <w:r>
        <w:rPr>
          <w:rFonts w:ascii="Times New Roman" w:hAnsi="Times New Roman" w:cs="Times New Roman"/>
          <w:sz w:val="28"/>
          <w:u w:val="single"/>
          <w:b w:val="1"/>
          <w:lang w:val="en-US"/>
          <w:szCs w:val="24"/>
        </w:rPr>
        <w:t vyd:_id="vyd:0000000000000h">ru</w:t>
      </w:r>
      <w:r>
        <w:rPr>
          <w:rFonts w:ascii="Times New Roman" w:hAnsi="Times New Roman" w:cs="Times New Roman"/>
          <w:sz w:val="28"/>
          <w:u w:val="single"/>
          <w:b w:val="1"/>
          <w:szCs w:val="24"/>
        </w:rPr>
        <w:t vyd:_id="vyd:0000000000000g" xml:space="preserve"> </w:t>
      </w:r>
    </w:p>
    <w:p w:rsidR="00B26894" w:rsidRDefault="00F04C90" w:rsidP="007E5104" vyd:_id="vyd:00000000000009">
      <w:pPr>
        <w:spacing w:after="0" w:line="276" w:lineRule="auto"/>
        <w:ind w:start="-566.4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vyd:_id="vyd:0000000000000e">Куташев Евгени</w:t>
      </w:r>
      <w:r>
        <w:rPr>
          <w:rFonts w:ascii="Times New Roman" w:hAnsi="Times New Roman" w:cs="Times New Roman"/>
          <w:sz w:val="28"/>
          <w:szCs w:val="24"/>
        </w:rPr>
        <w:t vyd:_id="vyd:0000000000000d">й</w:t>
      </w:r>
      <w:r>
        <w:rPr>
          <w:rFonts w:ascii="Times New Roman" w:hAnsi="Times New Roman" w:cs="Times New Roman"/>
          <w:sz w:val="28"/>
          <w:szCs w:val="24"/>
        </w:rPr>
        <w:t vyd:_id="vyd:0000000000000c" xml:space="preserve"> - </w:t>
      </w:r>
      <w:r>
        <w:rPr>
          <w:rFonts w:ascii="Times New Roman" w:hAnsi="Times New Roman" w:cs="Times New Roman"/>
          <w:sz w:val="28"/>
          <w:b w:val="1"/>
          <w:szCs w:val="24"/>
        </w:rPr>
        <w:t vyd:_id="vyd:0000000000000b">89090012375</w:t>
      </w:r>
      <w:r>
        <w:rPr>
          <w:rFonts w:ascii="Times New Roman" w:hAnsi="Times New Roman" w:cs="Times New Roman"/>
          <w:sz w:val="28"/>
          <w:szCs w:val="24"/>
        </w:rPr>
        <w:t vyd:_id="vyd:0000000000000a" xml:space="preserve"> </w:t>
      </w:r>
    </w:p>
    <w:p w:rsidR="00B26894" w:rsidRDefault="00F04C90" w:rsidP="007E5104" vyd:_id="vyd:muk54jcq4ayjss">
      <w:pPr>
        <w:spacing w:after="0" w:line="276" w:lineRule="auto"/>
        <w:ind w:start="-566.4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vyd:_id="vyd:muk55d725qevuj" xml:space="preserve">Ершов Алексей - </w:t>
      </w:r>
      <w:r>
        <w:rPr>
          <w:rFonts w:ascii="Times New Roman" w:hAnsi="Times New Roman" w:cs="Times New Roman"/>
          <w:sz w:val="28"/>
          <w:b w:val="1"/>
        </w:rPr>
        <w:t vyd:_id="vyd:muk54fpwqpm41w">89</w:t>
      </w:r>
      <w:r>
        <w:rPr>
          <w:rFonts w:ascii="Times New Roman" w:hAnsi="Times New Roman" w:cs="Times New Roman"/>
          <w:sz w:val="28"/>
          <w:b w:val="1"/>
        </w:rPr>
        <w:t vyd:_id="vyd:muk54fpvqp83hm">193779787</w:t>
      </w:r>
      <w:r>
        <w:rPr>
          <w:rFonts w:ascii="Times New Roman" w:hAnsi="Times New Roman" w:cs="Times New Roman"/>
          <w:sz w:val="28"/>
        </w:rPr>
        <w:t vyd:_id="vyd:muk54fpuwktf5q" xml:space="preserve"> </w:t>
      </w:r>
    </w:p>
    <w:p w:rsidR="00B26894" w:rsidRDefault="00F04C90" w:rsidP="007E5104" vyd:_id="vyd:muk54fpoj0r5b2">
      <w:pPr>
        <w:spacing w:line="276" w:lineRule="auto"/>
        <w:ind w:start="-566.4" w:firstLine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vyd:_id="vyd:muk54fpkyw2buu" xml:space="preserve"> </w:t>
      </w:r>
    </w:p>
    <w:p w:rsidR="00B26894" w:rsidRDefault="00F04C90" vyd:_id="vyd:00000000000007">
      <w:pPr>
        <w:spacing w:line="276" w:lineRule="auto"/>
        <w:ind w:start="-566.4"/>
        <w:jc w:val="both"/>
        <w:rPr>
          <w:rFonts w:ascii="Times New Roman" w:hAnsi="Times New Roman" w:cs="Times New Roman"/>
          <w:sz w:val="28"/>
        </w:rPr>
      </w:pPr>
    </w:p>
    <w:p w:rsidR="00B26894" w:rsidRDefault="00B26894" vyd:_id="vyd:00000000000005">
      <w:pPr>
        <w:spacing w:after="0"/>
        <w:ind w:start="-566.4"/>
        <w:jc w:val="both"/>
        <w:rPr>
          <w:rFonts w:ascii="Times New Roman" w:hAnsi="Times New Roman" w:cs="Times New Roman"/>
          <w:sz w:val="32"/>
          <w:szCs w:val="24"/>
        </w:rPr>
      </w:pPr>
    </w:p>
    <w:p w:rsidR="00B26894" w:rsidRDefault="00B26894" vyd:_id="vyd:00000000000004">
      <w:pPr>
        <w:spacing w:line="240" w:lineRule="auto"/>
        <w:ind w:start="-566.4"/>
        <w:jc w:val="both"/>
        <w:rPr>
          <w:rFonts w:ascii="Times New Roman" w:hAnsi="Times New Roman" w:cs="Times New Roman"/>
          <w:sz w:val="32"/>
          <w:szCs w:val="24"/>
        </w:rPr>
      </w:pPr>
    </w:p>
    <w:p w:rsidR="00B26894" w:rsidRDefault="00B26894" vyd:_id="vyd:00000000000003">
      <w:pPr>
        <w:spacing w:line="240" w:lineRule="auto"/>
        <w:jc w:val="center"/>
        <w:rPr>
          <w:rFonts w:ascii="Times New Roman" w:hAnsi="Times New Roman" w:cs="Times New Roman"/>
          <w:sz w:val="24"/>
          <w:b w:val="1"/>
          <w:szCs w:val="24"/>
        </w:rPr>
      </w:pPr>
    </w:p>
    <w:sectPr vyd:_id="vyd:00000000000002" w:rsidR="00B26894">
      <w:type w:val="nextPage"/>
      <w:pgSz w:w="11906" w:h="16838" w:orient="portrait"/>
      <w:pgMar w:top="623.04" w:right="637.2" w:bottom="920.4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endnotes.xml><?xml version="1.0" encoding="utf-8"?>
<w:endnotes xmlns:w="http://schemas.openxmlformats.org/wordprocessingml/2006/main" xmlns:w16se="http://schemas.microsoft.com/office/word/2015/wordml/symex" xmlns:w14="http://schemas.microsoft.com/office/word/2010/wordml" xmlns:w15="http://schemas.microsoft.com/office/word/2012/wordml" xmlns:wp14="http://schemas.microsoft.com/office/word/2010/wordprocessingDrawing" xmlns:w16cid="http://schemas.microsoft.com/office/word/2016/wordml/cid" xmlns:mc="http://schemas.openxmlformats.org/markup-compatibility/2006" mc:Ignorable="w14 w15 w16se w16cid wp14">
  <w:endnote w:type="separator" w:id="-1">
    <w:p w:rsidR="0084106A" w:rsidRDefault="0084106A">
      <w:pPr>
        <w:spacing w:after="0" w:line="240" w:lineRule="auto"/>
      </w:pPr>
      <w:r>
        <w:separator/>
      </w:r>
    </w:p>
  </w:endnote>
  <w:endnote w:type="continuationSeparator" w:id="0">
    <w:p w:rsidR="0084106A" w:rsidRDefault="00841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16se="http://schemas.microsoft.com/office/word/2015/wordml/symex" xmlns:w16cid="http://schemas.microsoft.com/office/word/2016/wordml/cid" xmlns:mc="http://schemas.openxmlformats.org/markup-compatibility/2006" xmlns:w="http://schemas.openxmlformats.org/wordprocessingml/2006/main" xmlns:w15="http://schemas.microsoft.com/office/word/2012/wordml" xmlns:w14="http://schemas.microsoft.com/office/word/2010/wordml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w16se="http://schemas.microsoft.com/office/word/2015/wordml/symex" xmlns:w14="http://schemas.microsoft.com/office/word/2010/wordml" xmlns:w15="http://schemas.microsoft.com/office/word/2012/wordml" xmlns:wp14="http://schemas.microsoft.com/office/word/2010/wordprocessingDrawing" xmlns:w16cid="http://schemas.microsoft.com/office/word/2016/wordml/cid" xmlns:mc="http://schemas.openxmlformats.org/markup-compatibility/2006" mc:Ignorable="w14 w15 w16se w16cid wp14">
  <w:footnote w:type="separator" w:id="-1">
    <w:p w:rsidR="0084106A" w:rsidRDefault="0084106A">
      <w:pPr>
        <w:spacing w:after="0" w:line="240" w:lineRule="auto"/>
      </w:pPr>
      <w:r>
        <w:separator/>
      </w:r>
    </w:p>
  </w:footnote>
  <w:footnote w:type="continuationSeparator" w:id="0">
    <w:p w:rsidR="0084106A" w:rsidRDefault="00841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="http://schemas.openxmlformats.org/wordprocessingml/2006/main" xmlns:w16se="http://schemas.microsoft.com/office/word/2015/wordml/symex" xmlns:w14="http://schemas.microsoft.com/office/word/2010/wordml" xmlns:w15="http://schemas.microsoft.com/office/word/2012/wordml" xmlns:wp14="http://schemas.microsoft.com/office/word/2010/wordprocessingDrawing" xmlns:w16cid="http://schemas.microsoft.com/office/word/2016/wordml/cid" xmlns:mc="http://schemas.openxmlformats.org/markup-compatibility/2006" mc:Ignorable="w14 w15 w16se w16cid wp14">
  <w:abstractNum w15:restartNumberingAfterBreak="0" w:abstractNumId="0">
    <w:nsid w:val="03935A98"/>
    <w:multiLevelType w:val="hybridMultilevel"/>
    <w:tmpl w:val="78D63616"/>
    <w:lvl w:tplc="4FC0F428" w:ilvl="0">
      <w:start w:val="1"/>
      <w:numFmt w:val="decimal"/>
      <w:lvlText w:val="%1."/>
      <w:lvlJc w:val="start"/>
      <w:pPr>
        <w:ind w:start="2125" w:hanging="360"/>
      </w:pPr>
      <w:rPr>
        <w:rFonts w:ascii="Times New Roman" w:hAnsi="Times New Roman" w:cs="Times New Roman" w:eastAsiaTheme="minorHAnsi"/>
      </w:rPr>
    </w:lvl>
    <w:lvl w:tplc="E81C2758" w:ilvl="1">
      <w:start w:val="1"/>
      <w:numFmt w:val="bullet"/>
      <w:lvlText w:val="o"/>
      <w:lvlJc w:val="start"/>
      <w:pPr>
        <w:ind w:start="2845" w:hanging="360"/>
      </w:pPr>
      <w:rPr>
        <w:rFonts w:hint="default" w:ascii="Courier New" w:hAnsi="Courier New" w:eastAsia="Courier New" w:cs="Courier New"/>
      </w:rPr>
    </w:lvl>
    <w:lvl w:tplc="B34E3630" w:ilvl="2">
      <w:start w:val="1"/>
      <w:numFmt w:val="bullet"/>
      <w:lvlText w:val="§"/>
      <w:lvlJc w:val="start"/>
      <w:pPr>
        <w:ind w:start="3565" w:hanging="360"/>
      </w:pPr>
      <w:rPr>
        <w:rFonts w:hint="default" w:ascii="Wingdings" w:hAnsi="Wingdings" w:eastAsia="Wingdings" w:cs="Wingdings"/>
      </w:rPr>
    </w:lvl>
    <w:lvl w:tplc="5EE4E78A" w:ilvl="3">
      <w:start w:val="1"/>
      <w:numFmt w:val="bullet"/>
      <w:lvlText w:val="·"/>
      <w:lvlJc w:val="start"/>
      <w:pPr>
        <w:ind w:start="4285" w:hanging="360"/>
      </w:pPr>
      <w:rPr>
        <w:rFonts w:hint="default" w:ascii="Symbol" w:hAnsi="Symbol" w:eastAsia="Symbol" w:cs="Symbol"/>
      </w:rPr>
    </w:lvl>
    <w:lvl w:tplc="40DC8304" w:ilvl="4">
      <w:start w:val="1"/>
      <w:numFmt w:val="bullet"/>
      <w:lvlText w:val="o"/>
      <w:lvlJc w:val="start"/>
      <w:pPr>
        <w:ind w:start="5005" w:hanging="360"/>
      </w:pPr>
      <w:rPr>
        <w:rFonts w:hint="default" w:ascii="Courier New" w:hAnsi="Courier New" w:eastAsia="Courier New" w:cs="Courier New"/>
      </w:rPr>
    </w:lvl>
    <w:lvl w:tplc="C798A2E0" w:ilvl="5">
      <w:start w:val="1"/>
      <w:numFmt w:val="bullet"/>
      <w:lvlText w:val="§"/>
      <w:lvlJc w:val="start"/>
      <w:pPr>
        <w:ind w:start="5725" w:hanging="360"/>
      </w:pPr>
      <w:rPr>
        <w:rFonts w:hint="default" w:ascii="Wingdings" w:hAnsi="Wingdings" w:eastAsia="Wingdings" w:cs="Wingdings"/>
      </w:rPr>
    </w:lvl>
    <w:lvl w:tplc="F6D886AE" w:ilvl="6">
      <w:start w:val="1"/>
      <w:numFmt w:val="bullet"/>
      <w:lvlText w:val="·"/>
      <w:lvlJc w:val="start"/>
      <w:pPr>
        <w:ind w:start="6445" w:hanging="360"/>
      </w:pPr>
      <w:rPr>
        <w:rFonts w:hint="default" w:ascii="Symbol" w:hAnsi="Symbol" w:eastAsia="Symbol" w:cs="Symbol"/>
      </w:rPr>
    </w:lvl>
    <w:lvl w:tplc="53C411C6" w:ilvl="7">
      <w:start w:val="1"/>
      <w:numFmt w:val="bullet"/>
      <w:lvlText w:val="o"/>
      <w:lvlJc w:val="start"/>
      <w:pPr>
        <w:ind w:start="7165" w:hanging="360"/>
      </w:pPr>
      <w:rPr>
        <w:rFonts w:hint="default" w:ascii="Courier New" w:hAnsi="Courier New" w:eastAsia="Courier New" w:cs="Courier New"/>
      </w:rPr>
    </w:lvl>
    <w:lvl w:tplc="49746CA0" w:ilvl="8">
      <w:start w:val="1"/>
      <w:numFmt w:val="bullet"/>
      <w:lvlText w:val="§"/>
      <w:lvlJc w:val="start"/>
      <w:pPr>
        <w:ind w:start="7885" w:hanging="360"/>
      </w:pPr>
      <w:rPr>
        <w:rFonts w:hint="default" w:ascii="Wingdings" w:hAnsi="Wingdings" w:eastAsia="Wingdings" w:cs="Wingdings"/>
      </w:rPr>
    </w:lvl>
  </w:abstractNum>
  <w:abstractNum w15:restartNumberingAfterBreak="0" w:abstractNumId="1">
    <w:nsid w:val="67851CC7"/>
    <w:multiLevelType w:val="hybridMultilevel"/>
    <w:tmpl w:val="6AC8E4E0"/>
    <w:lvl w:tplc="F52880DC" w:ilvl="0">
      <w:start w:val="1"/>
      <w:numFmt w:val="decimal"/>
      <w:lvlText w:val="%1."/>
      <w:lvlJc w:val="start"/>
      <w:pPr>
        <w:ind w:start="785" w:hanging="360"/>
      </w:pPr>
    </w:lvl>
    <w:lvl w:tplc="154688D0" w:ilvl="1">
      <w:start w:val="1"/>
      <w:numFmt w:val="lowerLetter"/>
      <w:lvlText w:val="%2."/>
      <w:lvlJc w:val="start"/>
      <w:pPr>
        <w:ind w:start="1440" w:hanging="360"/>
      </w:pPr>
    </w:lvl>
    <w:lvl w:tplc="24646038" w:ilvl="2">
      <w:start w:val="1"/>
      <w:numFmt w:val="lowerRoman"/>
      <w:lvlText w:val="%3."/>
      <w:lvlJc w:val="end"/>
      <w:pPr>
        <w:ind w:start="2160" w:hanging="180"/>
      </w:pPr>
    </w:lvl>
    <w:lvl w:tplc="DE18F9F6" w:ilvl="3">
      <w:start w:val="1"/>
      <w:numFmt w:val="decimal"/>
      <w:lvlText w:val="%4."/>
      <w:lvlJc w:val="start"/>
      <w:pPr>
        <w:ind w:start="2880" w:hanging="360"/>
      </w:pPr>
    </w:lvl>
    <w:lvl w:tplc="FF2E167A" w:ilvl="4">
      <w:start w:val="1"/>
      <w:numFmt w:val="lowerLetter"/>
      <w:lvlText w:val="%5."/>
      <w:lvlJc w:val="start"/>
      <w:pPr>
        <w:ind w:start="3600" w:hanging="360"/>
      </w:pPr>
    </w:lvl>
    <w:lvl w:tplc="ABF69046" w:ilvl="5">
      <w:start w:val="1"/>
      <w:numFmt w:val="lowerRoman"/>
      <w:lvlText w:val="%6."/>
      <w:lvlJc w:val="end"/>
      <w:pPr>
        <w:ind w:start="4320" w:hanging="180"/>
      </w:pPr>
    </w:lvl>
    <w:lvl w:tplc="68E2FD58" w:ilvl="6">
      <w:start w:val="1"/>
      <w:numFmt w:val="decimal"/>
      <w:lvlText w:val="%7."/>
      <w:lvlJc w:val="start"/>
      <w:pPr>
        <w:ind w:start="5040" w:hanging="360"/>
      </w:pPr>
    </w:lvl>
    <w:lvl w:tplc="D79E844A" w:ilvl="7">
      <w:start w:val="1"/>
      <w:numFmt w:val="lowerLetter"/>
      <w:lvlText w:val="%8."/>
      <w:lvlJc w:val="start"/>
      <w:pPr>
        <w:ind w:start="5760" w:hanging="360"/>
      </w:pPr>
    </w:lvl>
    <w:lvl w:tplc="7368F74C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2">
    <w:nsid w:val="6EA322A1"/>
    <w:multiLevelType w:val="hybridMultilevel"/>
    <w:tmpl w:val="44503444"/>
    <w:lvl w:tplc="7DB4E4D2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F83EEDF6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90825318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27F8D56E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6B96C65C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4DA4E6FE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5AAABB48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4322CA8C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F0E1264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3">
    <w:nsid w:val="732347DD"/>
    <w:multiLevelType w:val="hybridMultilevel"/>
    <w:tmpl w:val="7AD2528E"/>
    <w:lvl w:tplc="0419000F" w:ilvl="0">
      <w:start w:val="1"/>
      <w:numFmt w:val="decimal"/>
      <w:lvlText w:val="%1."/>
      <w:lvlJc w:val="start"/>
      <w:pPr>
        <w:ind w:start="785" w:hanging="360"/>
      </w:pPr>
      <w:rPr>
        <w:rFonts w:hint="default"/>
      </w:rPr>
    </w:lvl>
    <w:lvl w:tplc="154688D0" w:ilvl="1">
      <w:start w:val="1"/>
      <w:numFmt w:val="lowerLetter"/>
      <w:lvlText w:val="%2."/>
      <w:lvlJc w:val="start"/>
      <w:pPr>
        <w:ind w:start="1440" w:hanging="360"/>
      </w:pPr>
    </w:lvl>
    <w:lvl w:tplc="24646038" w:ilvl="2">
      <w:start w:val="1"/>
      <w:numFmt w:val="lowerRoman"/>
      <w:lvlText w:val="%3."/>
      <w:lvlJc w:val="end"/>
      <w:pPr>
        <w:ind w:start="2160" w:hanging="180"/>
      </w:pPr>
    </w:lvl>
    <w:lvl w:tplc="DE18F9F6" w:ilvl="3">
      <w:start w:val="1"/>
      <w:numFmt w:val="decimal"/>
      <w:lvlText w:val="%4."/>
      <w:lvlJc w:val="start"/>
      <w:pPr>
        <w:ind w:start="2880" w:hanging="360"/>
      </w:pPr>
    </w:lvl>
    <w:lvl w:tplc="FF2E167A" w:ilvl="4">
      <w:start w:val="1"/>
      <w:numFmt w:val="lowerLetter"/>
      <w:lvlText w:val="%5."/>
      <w:lvlJc w:val="start"/>
      <w:pPr>
        <w:ind w:start="3600" w:hanging="360"/>
      </w:pPr>
    </w:lvl>
    <w:lvl w:tplc="ABF69046" w:ilvl="5">
      <w:start w:val="1"/>
      <w:numFmt w:val="lowerRoman"/>
      <w:lvlText w:val="%6."/>
      <w:lvlJc w:val="end"/>
      <w:pPr>
        <w:ind w:start="4320" w:hanging="180"/>
      </w:pPr>
    </w:lvl>
    <w:lvl w:tplc="68E2FD58" w:ilvl="6">
      <w:start w:val="1"/>
      <w:numFmt w:val="decimal"/>
      <w:lvlText w:val="%7."/>
      <w:lvlJc w:val="start"/>
      <w:pPr>
        <w:ind w:start="5040" w:hanging="360"/>
      </w:pPr>
    </w:lvl>
    <w:lvl w:tplc="D79E844A" w:ilvl="7">
      <w:start w:val="1"/>
      <w:numFmt w:val="lowerLetter"/>
      <w:lvlText w:val="%8."/>
      <w:lvlJc w:val="start"/>
      <w:pPr>
        <w:ind w:start="5760" w:hanging="360"/>
      </w:pPr>
    </w:lvl>
    <w:lvl w:tplc="7368F74C"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4">
    <w:multiLevelType w:val="hybridMultilevel"/>
    <w:lvl w:ilvl="0">
      <w:start w:val="1"/>
      <w:numFmt w:val="bullet"/>
      <w:lvlText w:val="–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–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–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v="urn:schemas-microsoft-com:vml" xmlns:w="http://schemas.openxmlformats.org/wordprocessingml/2006/main" xmlns:w15="http://schemas.microsoft.com/office/word/2012/wordml" xmlns:w14="http://schemas.microsoft.com/office/word/2010/wordml" xmlns:m="http://schemas.openxmlformats.org/officeDocument/2006/math" xmlns:o="urn:schemas-microsoft-com:office:office" xmlns:mc="http://schemas.openxmlformats.org/markup-compatibility/2006" xmlns:w16se="http://schemas.microsoft.com/office/word/2015/wordml/symex" xmlns:w16cid="http://schemas.microsoft.com/office/word/2016/wordml/cid" mc:Ignorable="w14 w15 w16se w16cid">
  <w14:docId w14:val="30B600E8"/>
  <w15:docId w15:val="{152240BF-469A-44FB-83EC-7D8072E712E9}"/>
  <w:zoom w:percent="100"/>
  <w:displayBackgroundShape w:val="1"/>
  <w:defaultTabStop w:val="708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894"/>
    <w:rsid w:val="00180667"/>
    <w:rsid w:val="001F4C39"/>
    <w:rsid w:val="00260E7A"/>
    <w:rsid w:val="003E2031"/>
    <w:rsid w:val="00473094"/>
    <w:rsid w:val="007A38DD"/>
    <w:rsid w:val="007A4BC6"/>
    <w:rsid w:val="007E5104"/>
    <w:rsid w:val="007E7874"/>
    <w:rsid w:val="00827090"/>
    <w:rsid w:val="0084106A"/>
    <w:rsid w:val="008816E6"/>
    <w:rsid w:val="00AC1F08"/>
    <w:rsid w:val="00B26894"/>
    <w:rsid w:val="00BC49FD"/>
    <w:rsid w:val="00CD22B2"/>
    <w:rsid w:val="00D203F8"/>
    <w:rsid w:val="00D20AB8"/>
    <w:rsid w:val="00D64607"/>
    <w:rsid w:val="00DC6A3F"/>
    <w:rsid w:val="00F04C90"/>
  </w:rsids>
  <m:mathPr>
    <m:mathFont m:val="Cambria Math"/>
    <m:brkBin m:val="before"/>
    <m:brkBinSub m:val="--"/>
    <m:smallFrac m:val="1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160" w:line="259" w:lineRule="auto"/>
      </w:pPr>
    </w:pPrDefault>
  </w:docDefaults>
  <w:latentStyles w:count="375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89898" w:themeColor="text1" w:themeTint="67" w:sz="4" w:space="0"/>
          <w:start w:val="single" w:color="989898" w:themeColor="text1" w:themeTint="67" w:sz="4" w:space="0"/>
          <w:bottom w:val="single" w:color="989898" w:themeColor="text1" w:themeTint="67" w:sz="4" w:space="0"/>
          <w:end w:val="single" w:color="989898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6A6A6A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A6A6A" w:themeColor="text1" w:themeTint="9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A6A6A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blPr/>
      <w:tcPr>
        <w:shd w:val="clear" w:color="8A8A8A" w:themeColor="text1" w:themeTint="75" w:fill="8A8A8A" w:themeFill="text1" w:themeFillTint="75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7F7F7F" w:themeColor="text1" w:themeTint="80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blPr/>
      <w:tcPr>
        <w:tcBorders>
          <w:start w:val="single" w:color="FFFFFF" w:themeColor="light1" w:sz="4" w:space="0"/>
          <w:end w:val="single" w:color="7F7F7F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CBCBCB" w:themeColor="text1" w:themeTint="34" w:fill="CBCBCB" w:themeFill="text1" w:themeFillTint="34"/>
      </w:tc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rPr>
        <w:color w:val="7F7F7F" w:themeColor="text1" w:themeTint="80" w:themeShade="95"/>
        <w:b w:val="1"/>
      </w:rPr>
    </w:tblStylePr>
    <w:tblStylePr w:type="firstRow">
      <w:rPr>
        <w:color w:val="7F7F7F" w:themeColor="text1" w:themeTint="80" w:themeShade="95"/>
        <w:b w:val="1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color w:val="7F7F7F" w:themeColor="text1" w:themeTint="80" w:themeShade="95"/>
        <w:b w:val="1"/>
      </w:rPr>
    </w:tblStylePr>
    <w:tblStylePr w:type="lastRow">
      <w:rPr>
        <w:color w:val="7F7F7F" w:themeColor="text1" w:themeTint="80" w:themeShade="95"/>
        <w:b w:val="1"/>
      </w:r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000000" w:themeColor="text1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00000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blPr/>
      <w:tcPr>
        <w:tcBorders>
          <w:bottom w:val="single" w:color="7F7F7F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blPr/>
      <w:tcPr>
        <w:tcBorders>
          <w:top w:val="single" w:color="7F7F7F" w:themeColor="text1" w:themeTint="80" w:sz="4" w:space="0"/>
        </w:tcBorders>
      </w:tc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paragraph" w:styleId="1">
    <w:name w:val="heading 1"/>
    <w:basedOn w:val="a"/>
    <w:next w:val="a"/>
    <w:link w:val="10"/>
    <w:uiPriority w:val="9"/>
    <w:qFormat w:val="1"/>
    <w:pPr>
      <w:keepNext w:val="1"/>
      <w:keepLines w:val="1"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0" w:customStyle="1">
    <w:name w:val="Заголовок 1 Знак"/>
    <w:basedOn w:val="a0"/>
    <w:link w:val="1"/>
    <w:uiPriority w:val="9"/>
    <w:rPr>
      <w:rFonts w:ascii="Arial" w:hAnsi="Arial" w:eastAsia="Arial" w:cs="Arial"/>
      <w:sz w:val="40"/>
      <w:szCs w:val="40"/>
    </w:r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12">
    <w:name w:val="toc 1"/>
    <w:basedOn w:val="a"/>
    <w:next w:val="a"/>
    <w:uiPriority w:val="39"/>
    <w:unhideWhenUsed w:val="1"/>
    <w:pPr>
      <w:spacing w:after="57"/>
    </w:pPr>
  </w:style>
  <w:style w:type="paragraph" w:styleId="2">
    <w:name w:val="heading 2"/>
    <w:basedOn w:val="a"/>
    <w:next w:val="a"/>
    <w:link w:val="20"/>
    <w:uiPriority w:val="9"/>
    <w:unhideWhenUsed w:val="1"/>
    <w:qFormat w:val="1"/>
    <w:pPr>
      <w:keepNext w:val="1"/>
      <w:keepLines w:val="1"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20" w:customStyle="1">
    <w:name w:val="Заголовок 2 Знак"/>
    <w:basedOn w:val="a0"/>
    <w:link w:val="2"/>
    <w:uiPriority w:val="9"/>
    <w:rPr>
      <w:rFonts w:ascii="Arial" w:hAnsi="Arial" w:eastAsia="Arial" w:cs="Arial"/>
      <w:sz w:val="34"/>
    </w:rPr>
  </w:style>
  <w:style w:type="paragraph" w:styleId="21">
    <w:name w:val="Quote"/>
    <w:basedOn w:val="a"/>
    <w:next w:val="a"/>
    <w:link w:val="22"/>
    <w:uiPriority w:val="29"/>
    <w:qFormat w:val="1"/>
    <w:pPr>
      <w:ind w:start="720" w:end="720"/>
    </w:pPr>
    <w:rPr>
      <w:i w:val="1"/>
    </w:rPr>
  </w:style>
  <w:style w:type="character" w:styleId="22" w:customStyle="1">
    <w:name w:val="Цитата 2 Знак"/>
    <w:link w:val="21"/>
    <w:uiPriority w:val="29"/>
    <w:rPr>
      <w:i w:val="1"/>
    </w:r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24">
    <w:name w:val="toc 2"/>
    <w:basedOn w:val="a"/>
    <w:next w:val="a"/>
    <w:uiPriority w:val="39"/>
    <w:unhideWhenUsed w:val="1"/>
    <w:pPr>
      <w:spacing w:after="57"/>
      <w:ind w:start="283"/>
    </w:pPr>
  </w:style>
  <w:style w:type="paragraph" w:styleId="3">
    <w:name w:val="heading 3"/>
    <w:basedOn w:val="a"/>
    <w:next w:val="a"/>
    <w:link w:val="30"/>
    <w:uiPriority w:val="9"/>
    <w:unhideWhenUsed w:val="1"/>
    <w:qFormat w:val="1"/>
    <w:pPr>
      <w:keepNext w:val="1"/>
      <w:keepLines w:val="1"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30" w:customStyle="1">
    <w:name w:val="Заголовок 3 Знак"/>
    <w:basedOn w:val="a0"/>
    <w:link w:val="3"/>
    <w:uiPriority w:val="9"/>
    <w:rPr>
      <w:rFonts w:ascii="Arial" w:hAnsi="Arial" w:eastAsia="Arial" w:cs="Arial"/>
      <w:sz w:val="30"/>
      <w:szCs w:val="30"/>
    </w:r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paragraph" w:styleId="32">
    <w:name w:val="toc 3"/>
    <w:basedOn w:val="a"/>
    <w:next w:val="a"/>
    <w:uiPriority w:val="39"/>
    <w:unhideWhenUsed w:val="1"/>
    <w:pPr>
      <w:spacing w:after="57"/>
      <w:ind w:start="567"/>
    </w:pPr>
  </w:style>
  <w:style w:type="paragraph" w:styleId="33">
    <w:name w:val="List 3"/>
    <w:basedOn w:val="a"/>
    <w:pPr>
      <w:spacing w:after="0" w:line="240" w:lineRule="auto"/>
      <w:ind w:start="849" w:hanging="283"/>
    </w:pPr>
    <w:rPr>
      <w:rFonts w:ascii="Times New Roman" w:hAnsi="Times New Roman" w:eastAsia="Times New Roman" w:cs="Times New Roman"/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 w:val="1"/>
    <w:qFormat w:val="1"/>
    <w:pPr>
      <w:keepNext w:val="1"/>
      <w:keepLines w:val="1"/>
      <w:spacing w:before="320" w:after="200"/>
      <w:outlineLvl w:val="3"/>
    </w:pPr>
    <w:rPr>
      <w:rFonts w:ascii="Arial" w:hAnsi="Arial" w:eastAsia="Arial" w:cs="Arial"/>
      <w:sz w:val="26"/>
      <w:b w:val="1"/>
      <w:bCs w:val="1"/>
      <w:szCs w:val="26"/>
    </w:rPr>
  </w:style>
  <w:style w:type="character" w:styleId="40" w:customStyle="1">
    <w:name w:val="Заголовок 4 Знак"/>
    <w:basedOn w:val="a0"/>
    <w:link w:val="4"/>
    <w:uiPriority w:val="9"/>
    <w:rPr>
      <w:rFonts w:ascii="Arial" w:hAnsi="Arial" w:eastAsia="Arial" w:cs="Arial"/>
      <w:sz w:val="26"/>
      <w:b w:val="1"/>
      <w:bCs w:val="1"/>
      <w:szCs w:val="26"/>
    </w:r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paragraph" w:styleId="42">
    <w:name w:val="toc 4"/>
    <w:basedOn w:val="a"/>
    <w:next w:val="a"/>
    <w:uiPriority w:val="39"/>
    <w:unhideWhenUsed w:val="1"/>
    <w:pPr>
      <w:spacing w:after="57"/>
      <w:ind w:start="850"/>
    </w:pPr>
  </w:style>
  <w:style w:type="paragraph" w:styleId="5">
    <w:name w:val="heading 5"/>
    <w:basedOn w:val="a"/>
    <w:next w:val="a"/>
    <w:link w:val="50"/>
    <w:uiPriority w:val="9"/>
    <w:unhideWhenUsed w:val="1"/>
    <w:qFormat w:val="1"/>
    <w:pPr>
      <w:keepNext w:val="1"/>
      <w:keepLines w:val="1"/>
      <w:spacing w:before="320" w:after="200"/>
      <w:outlineLvl w:val="4"/>
    </w:pPr>
    <w:rPr>
      <w:rFonts w:ascii="Arial" w:hAnsi="Arial" w:eastAsia="Arial" w:cs="Arial"/>
      <w:sz w:val="24"/>
      <w:b w:val="1"/>
      <w:bCs w:val="1"/>
      <w:szCs w:val="24"/>
    </w:rPr>
  </w:style>
  <w:style w:type="character" w:styleId="50" w:customStyle="1">
    <w:name w:val="Заголовок 5 Знак"/>
    <w:basedOn w:val="a0"/>
    <w:link w:val="5"/>
    <w:uiPriority w:val="9"/>
    <w:rPr>
      <w:rFonts w:ascii="Arial" w:hAnsi="Arial" w:eastAsia="Arial" w:cs="Arial"/>
      <w:sz w:val="24"/>
      <w:b w:val="1"/>
      <w:bCs w:val="1"/>
      <w:szCs w:val="24"/>
    </w:r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end w:val="single" w:color="404040" w:sz="4" w:space="0"/>
        </w:tcBorders>
        <w:shd w:val="clear" w:color="FFFFFF" w:fill="auto"/>
      </w:tcPr>
    </w:tblStylePr>
    <w:tblStylePr w:type="firstRow">
      <w:rPr>
        <w:color w:val="404040"/>
        <w:i w:val="1"/>
      </w:rPr>
      <w:tblPr/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start w:val="single" w:color="404040" w:sz="4" w:space="0"/>
        </w:tcBorders>
        <w:shd w:val="clear" w:color="FFFFFF" w:fill="auto"/>
      </w:tcPr>
    </w:tblStylePr>
    <w:tblStylePr w:type="lastRow">
      <w:rPr>
        <w:color w:val="404040"/>
        <w:i w:val="1"/>
      </w:rPr>
      <w:tblPr/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 w:fill="auto"/>
      </w:tcPr>
    </w:tblStylePr>
  </w:style>
  <w:style w:type="paragraph" w:styleId="52">
    <w:name w:val="toc 5"/>
    <w:basedOn w:val="a"/>
    <w:next w:val="a"/>
    <w:uiPriority w:val="39"/>
    <w:unhideWhenUsed w:val="1"/>
    <w:pPr>
      <w:spacing w:after="57"/>
      <w:ind w:start="1134"/>
    </w:pPr>
  </w:style>
  <w:style w:type="paragraph" w:styleId="6">
    <w:name w:val="heading 6"/>
    <w:basedOn w:val="a"/>
    <w:next w:val="a"/>
    <w:link w:val="60"/>
    <w:uiPriority w:val="9"/>
    <w:unhideWhenUsed w:val="1"/>
    <w:qFormat w:val="1"/>
    <w:pPr>
      <w:keepNext w:val="1"/>
      <w:keepLines w:val="1"/>
      <w:spacing w:before="320" w:after="200"/>
      <w:outlineLvl w:val="5"/>
    </w:pPr>
    <w:rPr>
      <w:rFonts w:ascii="Arial" w:hAnsi="Arial" w:eastAsia="Arial" w:cs="Arial"/>
      <w:b w:val="1"/>
      <w:bCs w:val="1"/>
    </w:rPr>
  </w:style>
  <w:style w:type="character" w:styleId="60" w:customStyle="1">
    <w:name w:val="Заголовок 6 Знак"/>
    <w:basedOn w:val="a0"/>
    <w:link w:val="6"/>
    <w:uiPriority w:val="9"/>
    <w:rPr>
      <w:rFonts w:ascii="Arial" w:hAnsi="Arial" w:eastAsia="Arial" w:cs="Arial"/>
      <w:sz w:val="22"/>
      <w:b w:val="1"/>
      <w:bCs w:val="1"/>
      <w:szCs w:val="22"/>
    </w:rPr>
  </w:style>
  <w:style w:type="paragraph" w:styleId="61">
    <w:name w:val="toc 6"/>
    <w:basedOn w:val="a"/>
    <w:next w:val="a"/>
    <w:uiPriority w:val="39"/>
    <w:unhideWhenUsed w:val="1"/>
    <w:pPr>
      <w:spacing w:after="57"/>
      <w:ind w:start="1417"/>
    </w:pPr>
  </w:style>
  <w:style w:type="paragraph" w:styleId="7">
    <w:name w:val="heading 7"/>
    <w:basedOn w:val="a"/>
    <w:next w:val="a"/>
    <w:link w:val="70"/>
    <w:uiPriority w:val="9"/>
    <w:unhideWhenUsed w:val="1"/>
    <w:qFormat w:val="1"/>
    <w:pPr>
      <w:keepNext w:val="1"/>
      <w:keepLines w:val="1"/>
      <w:spacing w:before="320" w:after="200"/>
      <w:outlineLvl w:val="6"/>
    </w:pPr>
    <w:rPr>
      <w:rFonts w:ascii="Arial" w:hAnsi="Arial" w:eastAsia="Arial" w:cs="Arial"/>
      <w:b w:val="1"/>
      <w:i w:val="1"/>
      <w:bCs w:val="1"/>
      <w:iCs w:val="1"/>
    </w:rPr>
  </w:style>
  <w:style w:type="character" w:styleId="70" w:customStyle="1">
    <w:name w:val="Заголовок 7 Знак"/>
    <w:basedOn w:val="a0"/>
    <w:link w:val="7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71">
    <w:name w:val="toc 7"/>
    <w:basedOn w:val="a"/>
    <w:next w:val="a"/>
    <w:uiPriority w:val="39"/>
    <w:unhideWhenUsed w:val="1"/>
    <w:pPr>
      <w:spacing w:after="57"/>
      <w:ind w:start="1701"/>
    </w:pPr>
  </w:style>
  <w:style w:type="paragraph" w:styleId="8">
    <w:name w:val="heading 8"/>
    <w:basedOn w:val="a"/>
    <w:next w:val="a"/>
    <w:link w:val="80"/>
    <w:uiPriority w:val="9"/>
    <w:unhideWhenUsed w:val="1"/>
    <w:qFormat w:val="1"/>
    <w:pPr>
      <w:keepNext w:val="1"/>
      <w:keepLines w:val="1"/>
      <w:spacing w:before="320" w:after="200"/>
      <w:outlineLvl w:val="7"/>
    </w:pPr>
    <w:rPr>
      <w:rFonts w:ascii="Arial" w:hAnsi="Arial" w:eastAsia="Arial" w:cs="Arial"/>
      <w:i w:val="1"/>
      <w:iCs w:val="1"/>
    </w:rPr>
  </w:style>
  <w:style w:type="character" w:styleId="80" w:customStyle="1">
    <w:name w:val="Заголовок 8 Знак"/>
    <w:basedOn w:val="a0"/>
    <w:link w:val="8"/>
    <w:uiPriority w:val="9"/>
    <w:rPr>
      <w:rFonts w:ascii="Arial" w:hAnsi="Arial" w:eastAsia="Arial" w:cs="Arial"/>
      <w:sz w:val="22"/>
      <w:i w:val="1"/>
      <w:iCs w:val="1"/>
      <w:szCs w:val="22"/>
    </w:rPr>
  </w:style>
  <w:style w:type="paragraph" w:styleId="81">
    <w:name w:val="toc 8"/>
    <w:basedOn w:val="a"/>
    <w:next w:val="a"/>
    <w:uiPriority w:val="39"/>
    <w:unhideWhenUsed w:val="1"/>
    <w:pPr>
      <w:spacing w:after="57"/>
      <w:ind w:start="1984"/>
    </w:pPr>
  </w:style>
  <w:style w:type="paragraph" w:styleId="9">
    <w:name w:val="heading 9"/>
    <w:basedOn w:val="a"/>
    <w:next w:val="a"/>
    <w:link w:val="90"/>
    <w:uiPriority w:val="9"/>
    <w:unhideWhenUsed w:val="1"/>
    <w:qFormat w:val="1"/>
    <w:pPr>
      <w:keepNext w:val="1"/>
      <w:keepLines w:val="1"/>
      <w:spacing w:before="320" w:after="200"/>
      <w:outlineLvl w:val="8"/>
    </w:pPr>
    <w:rPr>
      <w:rFonts w:ascii="Arial" w:hAnsi="Arial" w:eastAsia="Arial" w:cs="Arial"/>
      <w:sz w:val="21"/>
      <w:i w:val="1"/>
      <w:iCs w:val="1"/>
      <w:szCs w:val="21"/>
    </w:rPr>
  </w:style>
  <w:style w:type="character" w:styleId="90" w:customStyle="1">
    <w:name w:val="Заголовок 9 Знак"/>
    <w:basedOn w:val="a0"/>
    <w:link w:val="9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91">
    <w:name w:val="toc 9"/>
    <w:basedOn w:val="a"/>
    <w:next w:val="a"/>
    <w:uiPriority w:val="39"/>
    <w:unhideWhenUsed w:val="1"/>
    <w:pPr>
      <w:spacing w:after="57"/>
      <w:ind w:start="2268"/>
    </w:pPr>
  </w:style>
  <w:style w:type="table" w:styleId="Bordered" w:customStyle="1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9D9D9" w:themeColor="text1" w:themeTint="26" w:sz="4" w:space="0"/>
          <w:start w:val="single" w:color="D9D9D9" w:themeColor="text1" w:themeTint="26" w:sz="4" w:space="0"/>
          <w:bottom w:val="single" w:color="D9D9D9" w:themeColor="text1" w:themeTint="26" w:sz="4" w:space="0"/>
          <w:end w:val="single" w:color="D9D9D9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7F7F7F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7F7F7F" w:themeColor="text1" w:themeTint="80" w:sz="12" w:space="0"/>
        </w:tcBorders>
      </w:tcPr>
    </w:tblStylePr>
  </w:style>
  <w:style w:type="table" w:styleId="Bordered-Accent1" w:customStyle="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1" w:themeTint="67" w:sz="4" w:space="0"/>
          <w:start w:val="single" w:color="BCD6EE" w:themeColor="accent1" w:themeTint="67" w:sz="4" w:space="0"/>
          <w:bottom w:val="single" w:color="BCD6EE" w:themeColor="accent1" w:themeTint="67" w:sz="4" w:space="0"/>
          <w:end w:val="single" w:color="BCD6EE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5B9BD5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5B9BD5" w:themeColor="accent1" w:sz="12" w:space="0"/>
        </w:tcBorders>
      </w:tcPr>
    </w:tblStylePr>
  </w:style>
  <w:style w:type="table" w:styleId="Bordered-Accent2" w:customStyle="1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12" w:space="0"/>
        </w:tcBorders>
      </w:tcPr>
    </w:tblStylePr>
  </w:style>
  <w:style w:type="table" w:styleId="Bordered-Accent3" w:customStyle="1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12" w:space="0"/>
        </w:tcBorders>
      </w:tcPr>
    </w:tblStylePr>
  </w:style>
  <w:style w:type="table" w:styleId="Bordered-Accent4" w:customStyle="1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12" w:space="0"/>
        </w:tcBorders>
      </w:tcPr>
    </w:tblStylePr>
  </w:style>
  <w:style w:type="table" w:styleId="Bordered-Accent5" w:customStyle="1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5" w:themeTint="67" w:sz="4" w:space="0"/>
          <w:start w:val="single" w:color="B3C5E7" w:themeColor="accent5" w:themeTint="67" w:sz="4" w:space="0"/>
          <w:bottom w:val="single" w:color="B3C5E7" w:themeColor="accent5" w:themeTint="67" w:sz="4" w:space="0"/>
          <w:end w:val="single" w:color="B3C5E7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8DA9DB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8DA9DB" w:themeColor="accent5" w:themeTint="9A" w:sz="12" w:space="0"/>
        </w:tcBorders>
      </w:tcPr>
    </w:tblStylePr>
  </w:style>
  <w:style w:type="table" w:styleId="Bordered-Accent6" w:customStyle="1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12" w:space="0"/>
        </w:tcBorders>
      </w:tcPr>
    </w:tblStylePr>
  </w:style>
  <w:style w:type="table" w:styleId="BorderedLined-Accent" w:customStyle="1">
    <w:name w:val="Bordered &amp;amp; Lined - Accent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BorderedLined-Accent1" w:customStyle="1">
    <w:name w:val="Bordered &amp;amp; Lined - Accent 1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</w:style>
  <w:style w:type="table" w:styleId="BorderedLined-Accent2" w:customStyle="1">
    <w:name w:val="Bordered &amp;amp; Lined - Accent 2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BorderedLined-Accent3" w:customStyle="1">
    <w:name w:val="Bordered &amp;amp; Lined - Accent 3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BorderedLined-Accent4" w:customStyle="1">
    <w:name w:val="Bordered &amp;amp; Lined - Accent 4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BorderedLined-Accent5" w:customStyle="1">
    <w:name w:val="Bordered &amp;amp; Lined - Accent 5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</w:style>
  <w:style w:type="table" w:styleId="BorderedLined-Accent6" w:customStyle="1">
    <w:name w:val="Bordered &amp;amp; Lined - Accent 6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character" w:styleId="CaptionChar" w:customStyle="1">
    <w:name w:val="Caption Char"/>
    <w:uiPriority w:val="99"/>
  </w:style>
  <w:style w:type="character" w:styleId="FooterChar" w:customStyle="1">
    <w:name w:val="Footer Char"/>
    <w:basedOn w:val="a0"/>
    <w:uiPriority w:val="99"/>
  </w:style>
  <w:style w:type="table" w:styleId="GridTable1Light-Accent1" w:customStyle="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1" w:themeTint="67" w:sz="4" w:space="0"/>
          <w:start w:val="single" w:color="BCD6EE" w:themeColor="accent1" w:themeTint="67" w:sz="4" w:space="0"/>
          <w:bottom w:val="single" w:color="BCD6EE" w:themeColor="accent1" w:themeTint="67" w:sz="4" w:space="0"/>
          <w:end w:val="single" w:color="BCD6EE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EC4E6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2" w:customStyle="1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4B286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3" w:customStyle="1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CACACA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4" w:customStyle="1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FDA6A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5" w:customStyle="1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5" w:themeTint="67" w:sz="4" w:space="0"/>
          <w:start w:val="single" w:color="B3C5E7" w:themeColor="accent5" w:themeTint="67" w:sz="4" w:space="0"/>
          <w:bottom w:val="single" w:color="B3C5E7" w:themeColor="accent5" w:themeTint="67" w:sz="4" w:space="0"/>
          <w:end w:val="single" w:color="B3C5E7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1ACDC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6" w:customStyle="1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AAD190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2-Accent1" w:customStyle="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8A2D8" w:themeColor="accent1" w:themeTint="E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8A2D8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2" w:customStyle="1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3" w:customStyle="1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4" w:customStyle="1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5" w:customStyle="1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6" w:customStyle="1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1" w:customStyle="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2" w:customStyle="1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3" w:customStyle="1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4" w:customStyle="1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5" w:customStyle="1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6" w:customStyle="1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4-Accent1" w:customStyle="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EEBF6" w:themeColor="accent1" w:themeTint="32" w:fill="DEEBF6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68A2D8" w:themeColor="accent1" w:themeTint="EA" w:sz="4" w:space="0"/>
          <w:start w:val="single" w:color="68A2D8" w:themeColor="accent1" w:themeTint="EA" w:sz="4" w:space="0"/>
          <w:bottom w:val="single" w:color="68A2D8" w:themeColor="accent1" w:themeTint="EA" w:sz="4" w:space="0"/>
          <w:end w:val="single" w:color="68A2D8" w:themeColor="accent1" w:themeTint="EA" w:sz="4" w:space="0"/>
        </w:tcBorders>
        <w:shd w:val="clear" w:color="68A2D8" w:themeColor="accent1" w:themeTint="EA" w:fill="68A2D8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8A2D8" w:themeColor="accent1" w:themeTint="EA" w:sz="4" w:space="0"/>
        </w:tcBorders>
      </w:tcPr>
    </w:tblStylePr>
  </w:style>
  <w:style w:type="table" w:styleId="GridTable4-Accent2" w:customStyle="1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4B184" w:themeColor="accent2" w:themeTint="97" w:sz="4" w:space="0"/>
          <w:start w:val="single" w:color="F4B184" w:themeColor="accent2" w:themeTint="97" w:sz="4" w:space="0"/>
          <w:bottom w:val="single" w:color="F4B184" w:themeColor="accent2" w:themeTint="97" w:sz="4" w:space="0"/>
          <w:end w:val="single" w:color="F4B184" w:themeColor="accent2" w:themeTint="97" w:sz="4" w:space="0"/>
        </w:tcBorders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GridTable4-Accent3" w:customStyle="1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A5A5A5" w:themeColor="accent3" w:themeTint="FE" w:sz="4" w:space="0"/>
          <w:start w:val="single" w:color="A5A5A5" w:themeColor="accent3" w:themeTint="FE" w:sz="4" w:space="0"/>
          <w:bottom w:val="single" w:color="A5A5A5" w:themeColor="accent3" w:themeTint="FE" w:sz="4" w:space="0"/>
          <w:end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</w:tcBorders>
      </w:tcPr>
    </w:tblStylePr>
  </w:style>
  <w:style w:type="table" w:styleId="GridTable4-Accent4" w:customStyle="1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FD865" w:themeColor="accent4" w:themeTint="9A" w:sz="4" w:space="0"/>
          <w:start w:val="single" w:color="FFD865" w:themeColor="accent4" w:themeTint="9A" w:sz="4" w:space="0"/>
          <w:bottom w:val="single" w:color="FFD865" w:themeColor="accent4" w:themeTint="9A" w:sz="4" w:space="0"/>
          <w:end w:val="single" w:color="FFD865" w:themeColor="accent4" w:themeTint="9A" w:sz="4" w:space="0"/>
        </w:tcBorders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GridTable4-Accent5" w:customStyle="1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4472C4" w:themeColor="accent5" w:sz="4" w:space="0"/>
          <w:start w:val="single" w:color="4472C4" w:themeColor="accent5" w:sz="4" w:space="0"/>
          <w:bottom w:val="single" w:color="4472C4" w:themeColor="accent5" w:sz="4" w:space="0"/>
          <w:end w:val="single" w:color="4472C4" w:themeColor="accent5" w:sz="4" w:space="0"/>
        </w:tcBorders>
        <w:shd w:val="clear" w:color="4472C4" w:themeColor="accent5" w:fill="4472C4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</w:tcBorders>
      </w:tcPr>
    </w:tblStylePr>
  </w:style>
  <w:style w:type="table" w:styleId="GridTable4-Accent6" w:customStyle="1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70AD47" w:themeColor="accent6" w:sz="4" w:space="0"/>
          <w:start w:val="single" w:color="70AD47" w:themeColor="accent6" w:sz="4" w:space="0"/>
          <w:bottom w:val="single" w:color="70AD47" w:themeColor="accent6" w:sz="4" w:space="0"/>
          <w:end w:val="single" w:color="70AD47" w:themeColor="accent6" w:sz="4" w:space="0"/>
        </w:tcBorders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</w:tcBorders>
      </w:tcPr>
    </w:tblStylePr>
  </w:style>
  <w:style w:type="table" w:styleId="GridTable5Dark-Accent1" w:customStyle="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blPr/>
      <w:tcPr>
        <w:shd w:val="clear" w:color="B3D0EB" w:themeColor="accent1" w:themeTint="75" w:fill="B3D0EB" w:themeFill="accent1" w:themeFillTint="75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</w:style>
  <w:style w:type="table" w:styleId="GridTable5Dark-Accent2" w:customStyle="1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</w:style>
  <w:style w:type="table" w:styleId="GridTable5Dark-Accent3" w:customStyle="1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</w:style>
  <w:style w:type="table" w:styleId="GridTable5Dark-Accent4" w:customStyle="1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blPr/>
      <w:tcPr>
        <w:shd w:val="clear" w:color="FFE28A" w:themeColor="accent4" w:themeTint="75" w:fill="FFE28A" w:themeFill="accent4" w:themeFillTint="75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</w:style>
  <w:style w:type="table" w:styleId="GridTable5Dark-Accent5" w:customStyle="1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blPr/>
      <w:tcPr>
        <w:shd w:val="clear" w:color="A9BEE4" w:themeColor="accent5" w:themeTint="75" w:fill="A9BEE4" w:themeFill="accent5" w:themeFillTint="7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</w:style>
  <w:style w:type="table" w:styleId="GridTable5Dark-Accent6" w:customStyle="1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</w:style>
  <w:style w:type="table" w:styleId="GridTable6Colorful-Accent1" w:customStyle="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sz w:val="22"/>
        <w:color w:val="ACCCEA" w:themeColor="accent1" w:themeTint="80" w:themeShade="95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sz w:val="22"/>
        <w:color w:val="ACCCEA" w:themeColor="accent1" w:themeTint="80" w:themeShade="95"/>
      </w:rPr>
    </w:tblStylePr>
    <w:tblStylePr w:type="firstCol">
      <w:rPr>
        <w:color w:val="ACCCEA" w:themeColor="accent1" w:themeTint="80" w:themeShade="95"/>
        <w:b w:val="1"/>
      </w:rPr>
    </w:tblStylePr>
    <w:tblStylePr w:type="firstRow">
      <w:rPr>
        <w:color w:val="ACCCEA" w:themeColor="accent1" w:themeTint="80" w:themeShade="95"/>
        <w:b w:val="1"/>
      </w:rPr>
      <w:tblPr/>
      <w:tcPr>
        <w:tcBorders>
          <w:bottom w:val="single" w:color="ACCCEA" w:themeColor="accent1" w:themeTint="80" w:sz="12" w:space="0"/>
        </w:tcBorders>
      </w:tcPr>
    </w:tblStylePr>
    <w:tblStylePr w:type="lastCol">
      <w:rPr>
        <w:color w:val="ACCCEA" w:themeColor="accent1" w:themeTint="80" w:themeShade="95"/>
        <w:b w:val="1"/>
      </w:rPr>
    </w:tblStylePr>
    <w:tblStylePr w:type="lastRow">
      <w:rPr>
        <w:color w:val="ACCCEA" w:themeColor="accent1" w:themeTint="80" w:themeShade="95"/>
        <w:b w:val="1"/>
      </w:rPr>
    </w:tblStylePr>
  </w:style>
  <w:style w:type="table" w:styleId="GridTable6Colorful-Accent2" w:customStyle="1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</w:tblStylePr>
  </w:style>
  <w:style w:type="table" w:styleId="GridTable6Colorful-Accent3" w:customStyle="1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rPr>
        <w:color w:val="A5A5A5" w:themeColor="accent3" w:themeTint="FE" w:themeShade="95"/>
        <w:b w:val="1"/>
      </w:rPr>
    </w:tblStylePr>
    <w:tblStylePr w:type="firstRow">
      <w:rPr>
        <w:color w:val="A5A5A5" w:themeColor="accent3" w:themeTint="FE" w:themeShade="95"/>
        <w:b w:val="1"/>
      </w:rPr>
      <w:tblPr/>
      <w:tcPr>
        <w:tcBorders>
          <w:bottom w:val="single" w:color="A5A5A5" w:themeColor="accent3" w:themeTint="FE" w:sz="12" w:space="0"/>
        </w:tcBorders>
      </w:tcPr>
    </w:tblStylePr>
    <w:tblStylePr w:type="lastCol">
      <w:rPr>
        <w:color w:val="A5A5A5" w:themeColor="accent3" w:themeTint="FE" w:themeShade="95"/>
        <w:b w:val="1"/>
      </w:rPr>
    </w:tblStylePr>
    <w:tblStylePr w:type="lastRow">
      <w:rPr>
        <w:color w:val="A5A5A5" w:themeColor="accent3" w:themeTint="FE" w:themeShade="95"/>
        <w:b w:val="1"/>
      </w:rPr>
    </w:tblStylePr>
  </w:style>
  <w:style w:type="table" w:styleId="GridTable6Colorful-Accent4" w:customStyle="1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</w:tblStylePr>
  </w:style>
  <w:style w:type="table" w:styleId="GridTable6Colorful-Accent5" w:customStyle="1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rPr>
        <w:color w:val="254175" w:themeColor="accent5" w:themeShade="95"/>
        <w:b w:val="1"/>
      </w:rPr>
    </w:tblStylePr>
    <w:tblStylePr w:type="firstRow">
      <w:rPr>
        <w:color w:val="254175" w:themeColor="accent5" w:themeShade="95"/>
        <w:b w:val="1"/>
      </w:rPr>
      <w:tblPr/>
      <w:tcPr>
        <w:tcBorders>
          <w:bottom w:val="single" w:color="4472C4" w:themeColor="accent5" w:sz="12" w:space="0"/>
        </w:tcBorders>
      </w:tcPr>
    </w:tblStylePr>
    <w:tblStylePr w:type="lastCol">
      <w:rPr>
        <w:color w:val="254175" w:themeColor="accent5" w:themeShade="95"/>
        <w:b w:val="1"/>
      </w:rPr>
    </w:tblStylePr>
    <w:tblStylePr w:type="lastRow">
      <w:rPr>
        <w:color w:val="254175" w:themeColor="accent5" w:themeShade="95"/>
        <w:b w:val="1"/>
      </w:rPr>
    </w:tblStylePr>
  </w:style>
  <w:style w:type="table" w:styleId="GridTable6Colorful-Accent6" w:customStyle="1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rPr>
        <w:color w:val="254175" w:themeColor="accent5" w:themeShade="95"/>
        <w:b w:val="1"/>
      </w:rPr>
    </w:tblStylePr>
    <w:tblStylePr w:type="firstRow">
      <w:rPr>
        <w:color w:val="254175" w:themeColor="accent5" w:themeShade="95"/>
        <w:b w:val="1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color w:val="254175" w:themeColor="accent5" w:themeShade="95"/>
        <w:b w:val="1"/>
      </w:rPr>
    </w:tblStylePr>
    <w:tblStylePr w:type="lastRow">
      <w:rPr>
        <w:color w:val="254175" w:themeColor="accent5" w:themeShade="95"/>
        <w:b w:val="1"/>
      </w:rPr>
    </w:tblStylePr>
  </w:style>
  <w:style w:type="table" w:styleId="GridTable7Colorful-Accent1" w:customStyle="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sz w:val="22"/>
        <w:color w:val="ACCCEA" w:themeColor="accent1" w:themeTint="80" w:themeShade="95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sz w:val="22"/>
        <w:color w:val="ACCCEA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ACCCEA" w:themeColor="accen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CCCEA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CCCEA" w:themeColor="accent1" w:themeTint="80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CCCEA" w:themeColor="accen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CCCEA" w:themeColor="accent1" w:themeTint="80" w:themeShade="95"/>
        <w:i w:val="1"/>
      </w:rPr>
      <w:tblPr/>
      <w:tcPr>
        <w:tcBorders>
          <w:top w:val="none" w:color="000000" w:sz="4" w:space="0"/>
          <w:start w:val="single" w:color="ACCCEA" w:themeColor="accen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CCCEA" w:themeColor="accent1" w:themeTint="80" w:themeShade="95"/>
        <w:b w:val="1"/>
      </w:rPr>
      <w:tblPr/>
      <w:tcPr>
        <w:tcBorders>
          <w:top w:val="single" w:color="ACCCEA" w:themeColor="accen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2" w:customStyle="1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single" w:color="F4B184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3" w:customStyle="1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5A5A5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000000" w:sz="4" w:space="0"/>
          <w:start w:val="single" w:color="A5A5A5" w:themeColor="accent3" w:themeTint="FE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4" w:customStyle="1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single" w:color="FFD865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5" w:customStyle="1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54175" w:themeColor="accent5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95AFDD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54175" w:themeColor="accent5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54175" w:themeColor="accent5" w:themeShade="95"/>
        <w:i w:val="1"/>
      </w:rPr>
      <w:tblPr/>
      <w:tcPr>
        <w:tcBorders>
          <w:top w:val="none" w:color="000000" w:sz="4" w:space="0"/>
          <w:start w:val="single" w:color="95AFDD" w:themeColor="accent5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54175" w:themeColor="accent5" w:themeShade="95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6" w:customStyle="1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16429" w:themeColor="accent6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416429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DD394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000000" w:sz="4" w:space="0"/>
          <w:start w:val="single" w:color="ADD394" w:themeColor="accent6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character" w:styleId="HeaderChar" w:customStyle="1">
    <w:name w:val="Header Char"/>
    <w:basedOn w:val="a0"/>
    <w:uiPriority w:val="99"/>
  </w:style>
  <w:style w:type="table" w:styleId="Lined-Accent" w:customStyle="1">
    <w:name w:val="Lined - Accent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Lined-Accent1" w:customStyle="1">
    <w:name w:val="Lined - Accent 1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</w:style>
  <w:style w:type="table" w:styleId="Lined-Accent2" w:customStyle="1">
    <w:name w:val="Lined - Accent 2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Lined-Accent3" w:customStyle="1">
    <w:name w:val="Lined - Accent 3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Lined-Accent4" w:customStyle="1">
    <w:name w:val="Lined - Accent 4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Lined-Accent5" w:customStyle="1">
    <w:name w:val="Lined - Accent 5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</w:style>
  <w:style w:type="table" w:styleId="Lined-Accent6" w:customStyle="1">
    <w:name w:val="Lined - Accent 6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table" w:styleId="ListTable1Light-Accent1" w:customStyle="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2" w:customStyle="1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ED7D31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ED7D31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3" w:customStyle="1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4" w:customStyle="1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C000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C000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5" w:customStyle="1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6" w:customStyle="1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2-Accent1" w:customStyle="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1" w:themeTint="90" w:sz="4" w:space="0"/>
          <w:start w:val="none" w:color="000000" w:sz="4" w:space="0"/>
          <w:bottom w:val="single" w:color="A2C6E7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1" w:themeTint="90" w:sz="4" w:space="0"/>
          <w:start w:val="none" w:color="000000" w:sz="4" w:space="0"/>
          <w:bottom w:val="single" w:color="A2C6E7" w:themeColor="accent1" w:themeTint="90" w:sz="4" w:space="0"/>
          <w:end w:val="none" w:color="000000" w:sz="4" w:space="0"/>
        </w:tcBorders>
      </w:tcPr>
    </w:tblStylePr>
  </w:style>
  <w:style w:type="table" w:styleId="ListTable2-Accent2" w:customStyle="1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</w:style>
  <w:style w:type="table" w:styleId="ListTable2-Accent3" w:customStyle="1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</w:style>
  <w:style w:type="table" w:styleId="ListTable2-Accent4" w:customStyle="1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</w:style>
  <w:style w:type="table" w:styleId="ListTable2-Accent5" w:customStyle="1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</w:tcPr>
    </w:tblStylePr>
  </w:style>
  <w:style w:type="table" w:styleId="ListTable2-Accent6" w:customStyle="1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</w:style>
  <w:style w:type="table" w:styleId="ListTable3-Accent1" w:customStyle="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5B9BD5" w:themeColor="accent1" w:sz="4" w:space="0"/>
          <w:end w:val="single" w:color="5B9BD5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2" w:customStyle="1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4" w:space="0"/>
          <w:end w:val="single" w:color="F4B184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3" w:customStyle="1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4" w:space="0"/>
          <w:end w:val="single" w:color="C9C9C9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C9C9C9" w:themeColor="accent3" w:themeTint="98" w:fill="C9C9C9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4" w:customStyle="1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4" w:space="0"/>
          <w:end w:val="single" w:color="FFD865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5" w:customStyle="1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8DA9DB" w:themeColor="accent5" w:themeTint="9A" w:sz="4" w:space="0"/>
          <w:end w:val="single" w:color="8DA9DB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8DA9DB" w:themeColor="accent5" w:themeTint="9A" w:fill="8DA9DB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6" w:customStyle="1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4" w:space="0"/>
          <w:end w:val="single" w:color="A9D08E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9D08E" w:themeColor="accent6" w:themeTint="98" w:fill="A9D08E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1" w:customStyle="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2" w:customStyle="1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3" w:customStyle="1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4" w:customStyle="1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5" w:customStyle="1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6" w:customStyle="1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5Dark-Accent1" w:customStyle="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5B9BD5" w:themeColor="accent1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Col">
      <w:tblPr/>
      <w:tcPr>
        <w:tcBorders>
          <w:start w:val="single" w:color="FFFFFF" w:themeColor="light1" w:sz="4" w:space="0"/>
          <w:end w:val="single" w:color="5B9BD5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2" w:customStyle="1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4B184" w:themeColor="accent2" w:themeTint="97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4B184" w:themeColor="accent2" w:themeTint="97" w:sz="32" w:space="0"/>
          <w:bottom w:val="single" w:color="FFFFFF" w:themeColor="light1" w:sz="12" w:space="0"/>
        </w:tcBorders>
        <w:shd w:val="clear" w:color="F4B184" w:themeColor="accent2" w:themeTint="97" w:fill="F4B184" w:themeFill="accent2" w:themeFillTint="97"/>
      </w:tcPr>
    </w:tblStylePr>
    <w:tblStylePr w:type="lastCol">
      <w:tblPr/>
      <w:tcPr>
        <w:tcBorders>
          <w:start w:val="single" w:color="FFFFFF" w:themeColor="light1" w:sz="4" w:space="0"/>
          <w:end w:val="single" w:color="F4B184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3" w:customStyle="1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C9C9C9" w:themeColor="accent3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C9C9C9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4" w:customStyle="1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FD865" w:themeColor="accent4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FD865" w:themeColor="accent4" w:themeTint="9A" w:sz="32" w:space="0"/>
          <w:bottom w:val="single" w:color="FFFFFF" w:themeColor="light1" w:sz="12" w:space="0"/>
        </w:tcBorders>
        <w:shd w:val="clear" w:color="FFD865" w:themeColor="accent4" w:themeTint="9A" w:fill="FFD865" w:themeFill="accent4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FFD865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5" w:customStyle="1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8DA9DB" w:themeColor="accent5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8DA9DB" w:themeColor="accent5" w:themeTint="9A" w:sz="32" w:space="0"/>
          <w:bottom w:val="single" w:color="FFFFFF" w:themeColor="light1" w:sz="12" w:space="0"/>
        </w:tcBorders>
        <w:shd w:val="clear" w:color="8DA9DB" w:themeColor="accent5" w:themeTint="9A" w:fill="8DA9DB" w:themeFill="accent5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8DA9DB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6" w:customStyle="1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A9D08E" w:themeColor="accent6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A9D08E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6Colorful-Accent1" w:customStyle="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sz w:val="22"/>
        <w:color w:val="245A8D" w:themeColor="accent1" w:themeShade="95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sz w:val="22"/>
        <w:color w:val="245A8D" w:themeColor="accent1" w:themeShade="95"/>
      </w:rPr>
    </w:tblStylePr>
    <w:tblStylePr w:type="firstCol">
      <w:rPr>
        <w:color w:val="245A8D" w:themeColor="accent1" w:themeShade="95"/>
        <w:b w:val="1"/>
      </w:rPr>
    </w:tblStylePr>
    <w:tblStylePr w:type="firstRow">
      <w:rPr>
        <w:color w:val="245A8D" w:themeColor="accent1" w:themeShade="95"/>
        <w:b w:val="1"/>
      </w:rPr>
      <w:tblPr/>
      <w:tcPr>
        <w:tcBorders>
          <w:bottom w:val="single" w:color="5B9BD5" w:themeColor="accent1" w:sz="4" w:space="0"/>
        </w:tcBorders>
      </w:tcPr>
    </w:tblStylePr>
    <w:tblStylePr w:type="lastCol">
      <w:rPr>
        <w:color w:val="245A8D" w:themeColor="accent1" w:themeShade="95"/>
        <w:b w:val="1"/>
      </w:rPr>
    </w:tblStylePr>
    <w:tblStylePr w:type="lastRow">
      <w:rPr>
        <w:color w:val="245A8D" w:themeColor="accent1" w:themeShade="95"/>
        <w:b w:val="1"/>
      </w:rPr>
      <w:tblPr/>
      <w:tcPr>
        <w:tcBorders>
          <w:top w:val="single" w:color="5B9BD5" w:themeColor="accent1" w:sz="4" w:space="0"/>
        </w:tcBorders>
      </w:tcPr>
    </w:tblStylePr>
  </w:style>
  <w:style w:type="table" w:styleId="ListTable6Colorful-Accent2" w:customStyle="1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4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ListTable6Colorful-Accent3" w:customStyle="1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rPr>
        <w:color w:val="C9C9C9" w:themeColor="accent3" w:themeTint="98" w:themeShade="95"/>
        <w:b w:val="1"/>
      </w:rPr>
    </w:tblStylePr>
    <w:tblStylePr w:type="firstRow">
      <w:rPr>
        <w:color w:val="C9C9C9" w:themeColor="accent3" w:themeTint="98" w:themeShade="95"/>
        <w:b w:val="1"/>
      </w:rPr>
      <w:tblPr/>
      <w:tcPr>
        <w:tcBorders>
          <w:bottom w:val="single" w:color="C9C9C9" w:themeColor="accent3" w:themeTint="98" w:sz="4" w:space="0"/>
        </w:tcBorders>
      </w:tcPr>
    </w:tblStylePr>
    <w:tblStylePr w:type="lastCol">
      <w:rPr>
        <w:color w:val="C9C9C9" w:themeColor="accent3" w:themeTint="98" w:themeShade="95"/>
        <w:b w:val="1"/>
      </w:rPr>
    </w:tblStylePr>
    <w:tblStylePr w:type="lastRow">
      <w:rPr>
        <w:color w:val="C9C9C9" w:themeColor="accent3" w:themeTint="98" w:themeShade="95"/>
        <w:b w:val="1"/>
      </w:rPr>
      <w:tblPr/>
      <w:tcPr>
        <w:tcBorders>
          <w:top w:val="single" w:color="C9C9C9" w:themeColor="accent3" w:themeTint="98" w:sz="4" w:space="0"/>
        </w:tcBorders>
      </w:tcPr>
    </w:tblStylePr>
  </w:style>
  <w:style w:type="table" w:styleId="ListTable6Colorful-Accent4" w:customStyle="1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4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ListTable6Colorful-Accent5" w:customStyle="1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8DA9DB" w:themeColor="accent5" w:themeTint="9A" w:themeShade="95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sz w:val="22"/>
        <w:color w:val="8DA9DB" w:themeColor="accent5" w:themeTint="9A" w:themeShade="95"/>
      </w:rPr>
    </w:tblStylePr>
    <w:tblStylePr w:type="firstCol">
      <w:rPr>
        <w:color w:val="8DA9DB" w:themeColor="accent5" w:themeTint="9A" w:themeShade="95"/>
        <w:b w:val="1"/>
      </w:rPr>
    </w:tblStylePr>
    <w:tblStylePr w:type="firstRow">
      <w:rPr>
        <w:color w:val="8DA9DB" w:themeColor="accent5" w:themeTint="9A" w:themeShade="95"/>
        <w:b w:val="1"/>
      </w:rPr>
      <w:tblPr/>
      <w:tcPr>
        <w:tcBorders>
          <w:bottom w:val="single" w:color="8DA9DB" w:themeColor="accent5" w:themeTint="9A" w:sz="4" w:space="0"/>
        </w:tcBorders>
      </w:tcPr>
    </w:tblStylePr>
    <w:tblStylePr w:type="lastCol">
      <w:rPr>
        <w:color w:val="8DA9DB" w:themeColor="accent5" w:themeTint="9A" w:themeShade="95"/>
        <w:b w:val="1"/>
      </w:rPr>
    </w:tblStylePr>
    <w:tblStylePr w:type="lastRow">
      <w:rPr>
        <w:color w:val="8DA9DB" w:themeColor="accent5" w:themeTint="9A" w:themeShade="95"/>
        <w:b w:val="1"/>
      </w:rPr>
      <w:tblPr/>
      <w:tcPr>
        <w:tcBorders>
          <w:top w:val="single" w:color="8DA9DB" w:themeColor="accent5" w:themeTint="9A" w:sz="4" w:space="0"/>
        </w:tcBorders>
      </w:tcPr>
    </w:tblStylePr>
  </w:style>
  <w:style w:type="table" w:styleId="ListTable6Colorful-Accent6" w:customStyle="1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rPr>
        <w:color w:val="A9D08E" w:themeColor="accent6" w:themeTint="98" w:themeShade="95"/>
        <w:b w:val="1"/>
      </w:rPr>
    </w:tblStylePr>
    <w:tblStylePr w:type="firstRow">
      <w:rPr>
        <w:color w:val="A9D08E" w:themeColor="accent6" w:themeTint="98" w:themeShade="95"/>
        <w:b w:val="1"/>
      </w:rPr>
      <w:tblPr/>
      <w:tcPr>
        <w:tcBorders>
          <w:bottom w:val="single" w:color="A9D08E" w:themeColor="accent6" w:themeTint="98" w:sz="4" w:space="0"/>
        </w:tcBorders>
      </w:tcPr>
    </w:tblStylePr>
    <w:tblStylePr w:type="lastCol">
      <w:rPr>
        <w:color w:val="A9D08E" w:themeColor="accent6" w:themeTint="98" w:themeShade="95"/>
        <w:b w:val="1"/>
      </w:rPr>
    </w:tblStylePr>
    <w:tblStylePr w:type="lastRow">
      <w:rPr>
        <w:color w:val="A9D08E" w:themeColor="accent6" w:themeTint="98" w:themeShade="95"/>
        <w:b w:val="1"/>
      </w:rPr>
      <w:tblPr/>
      <w:tcPr>
        <w:tcBorders>
          <w:top w:val="single" w:color="A9D08E" w:themeColor="accent6" w:themeTint="98" w:sz="4" w:space="0"/>
        </w:tcBorders>
      </w:tcPr>
    </w:tblStylePr>
  </w:style>
  <w:style w:type="table" w:styleId="ListTable7Colorful-Accent1" w:customStyle="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sz w:val="22"/>
        <w:color w:val="245A8D" w:themeColor="accent1" w:themeShade="95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sz w:val="22"/>
        <w:color w:val="245A8D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5B9BD5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1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4" w:space="0"/>
          <w:start w:val="single" w:color="5B9BD5" w:themeColor="accent1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single" w:color="5B9BD5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2" w:customStyle="1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single" w:color="F4B184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3" w:customStyle="1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C9C9C9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C9C9C9" w:themeColor="accent3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single" w:color="C9C9C9" w:themeColor="accent3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single" w:color="C9C9C9" w:themeColor="accent3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4" w:customStyle="1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single" w:color="FFD865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5" w:customStyle="1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8DA9DB" w:themeColor="accent5" w:themeTint="9A" w:themeShade="95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sz w:val="22"/>
        <w:color w:val="8DA9DB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8DA9DB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8DA9DB" w:themeColor="accent5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4" w:space="0"/>
          <w:start w:val="single" w:color="8DA9DB" w:themeColor="accent5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single" w:color="8DA9DB" w:themeColor="accent5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6" w:customStyle="1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9D08E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A9D08E" w:themeColor="accent6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single" w:color="A9D08E" w:themeColor="accent6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single" w:color="A9D08E" w:themeColor="accent6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TableGridLight" w:customStyle="1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uiPriority w:val="1"/>
    <w:qFormat w:val="1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 w:val="1"/>
    <w:pPr>
      <w:spacing w:before="300" w:after="200"/>
      <w:contextualSpacing w:val="1"/>
    </w:pPr>
    <w:rPr>
      <w:sz w:val="48"/>
      <w:szCs w:val="48"/>
    </w:rPr>
  </w:style>
  <w:style w:type="character" w:styleId="a5" w:customStyle="1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 w:val="1"/>
    <w:pPr>
      <w:spacing w:before="200" w:after="200"/>
    </w:pPr>
    <w:rPr>
      <w:sz w:val="24"/>
      <w:szCs w:val="24"/>
    </w:rPr>
  </w:style>
  <w:style w:type="character" w:styleId="a7" w:customStyle="1">
    <w:name w:val="Подзаголовок Знак"/>
    <w:basedOn w:val="a0"/>
    <w:link w:val="a6"/>
    <w:uiPriority w:val="11"/>
    <w:rPr>
      <w:sz w:val="24"/>
      <w:szCs w:val="24"/>
    </w:rPr>
  </w:style>
  <w:style w:type="paragraph" w:styleId="a8">
    <w:name w:val="Intense Quote"/>
    <w:basedOn w:val="a"/>
    <w:next w:val="a"/>
    <w:link w:val="a9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</w:pPr>
    <w:rPr>
      <w:i w:val="1"/>
    </w:rPr>
  </w:style>
  <w:style w:type="character" w:styleId="a9" w:customStyle="1">
    <w:name w:val="Выделенная цитата Знак"/>
    <w:link w:val="a8"/>
    <w:uiPriority w:val="30"/>
    <w:rPr>
      <w:i w:val="1"/>
    </w:rPr>
  </w:style>
  <w:style w:type="paragraph" w:styleId="aa">
    <w:name w:val="caption"/>
    <w:basedOn w:val="a"/>
    <w:next w:val="a"/>
    <w:uiPriority w:val="35"/>
    <w:semiHidden w:val="1"/>
    <w:unhideWhenUsed w:val="1"/>
    <w:qFormat w:val="1"/>
    <w:pPr>
      <w:spacing w:line="276" w:lineRule="auto"/>
    </w:pPr>
    <w:rPr>
      <w:sz w:val="18"/>
      <w:color w:val="5B9BD5" w:themeColor="accent1"/>
      <w:b w:val="1"/>
      <w:bCs w:val="1"/>
      <w:szCs w:val="18"/>
    </w:rPr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ac">
    <w:name w:val="footnote text"/>
    <w:basedOn w:val="a"/>
    <w:link w:val="ad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ad" w:customStyle="1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 w:val="1"/>
    <w:rPr>
      <w:vertAlign w:val="superscript"/>
    </w:rPr>
  </w:style>
  <w:style w:type="paragraph" w:styleId="af">
    <w:name w:val="endnote text"/>
    <w:basedOn w:val="a"/>
    <w:link w:val="af0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af0" w:customStyle="1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 w:val="1"/>
    <w:unhideWhenUsed w:val="1"/>
    <w:rPr>
      <w:vertAlign w:val="superscript"/>
    </w:rPr>
  </w:style>
  <w:style w:type="paragraph" w:styleId="af2">
    <w:name w:val="TOC Heading"/>
    <w:uiPriority w:val="39"/>
    <w:unhideWhenUsed w:val="1"/>
  </w:style>
  <w:style w:type="paragraph" w:styleId="af3">
    <w:name w:val="table of figures"/>
    <w:basedOn w:val="a"/>
    <w:next w:val="a"/>
    <w:uiPriority w:val="99"/>
    <w:unhideWhenUsed w:val="1"/>
    <w:pPr>
      <w:spacing w:after="0"/>
    </w:pPr>
  </w:style>
  <w:style w:type="paragraph" w:styleId="af4">
    <w:name w:val="List Paragraph"/>
    <w:basedOn w:val="a"/>
    <w:uiPriority w:val="34"/>
    <w:qFormat w:val="1"/>
    <w:pPr>
      <w:ind w:start="720"/>
      <w:contextualSpacing w:val="1"/>
    </w:pPr>
  </w:style>
  <w:style w:type="paragraph" w:styleId="af5">
    <w:name w:val="header"/>
    <w:basedOn w:val="a"/>
    <w:link w:val="af6"/>
    <w:uiPriority w:val="99"/>
    <w:unhideWhenUsed w:val="1"/>
    <w:pPr>
      <w:tabs>
        <w:tab w:val="center" w:pos="4677"/>
        <w:tab w:val="right" w:pos="9355"/>
      </w:tabs>
      <w:spacing w:after="0" w:line="240" w:lineRule="auto"/>
    </w:pPr>
  </w:style>
  <w:style w:type="character" w:styleId="af6" w:customStyle="1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 w:val="1"/>
    <w:pPr>
      <w:tabs>
        <w:tab w:val="center" w:pos="4677"/>
        <w:tab w:val="right" w:pos="9355"/>
      </w:tabs>
      <w:spacing w:after="0" w:line="240" w:lineRule="auto"/>
    </w:pPr>
  </w:style>
  <w:style w:type="character" w:styleId="af8" w:customStyle="1">
    <w:name w:val="Нижний колонтитул Знак"/>
    <w:basedOn w:val="a0"/>
    <w:link w:val="af7"/>
    <w:uiPriority w:val="99"/>
  </w:style>
  <w:style w:type="character" w:styleId="af9">
    <w:name w:val="Hyperlink"/>
    <w:basedOn w:val="a0"/>
    <w:uiPriority w:val="99"/>
    <w:unhideWhenUsed w:val="1"/>
    <w:rPr>
      <w:color w:val="0563C1" w:themeColor="hyperlink"/>
      <w:u w:val="single"/>
    </w:rPr>
  </w:style>
  <w:style w:type="paragraph" w:styleId="afa">
    <w:name w:val="Balloon Text"/>
    <w:basedOn w:val="a"/>
    <w:link w:val="afb"/>
    <w:uiPriority w:val="99"/>
    <w:semiHidden w:val="1"/>
    <w:unhideWhenUsed w:val="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b" w:customStyle="1">
    <w:name w:val="Текст выноски Знак"/>
    <w:basedOn w:val="a0"/>
    <w:link w:val="afa"/>
    <w:uiPriority w:val="99"/>
    <w:semiHidden w:val="1"/>
    <w:rPr>
      <w:rFonts w:ascii="Tahoma" w:hAnsi="Tahoma" w:cs="Tahoma"/>
      <w:sz w:val="16"/>
      <w:szCs w:val="16"/>
    </w:rPr>
  </w:style>
</w:styles>
</file>

<file path=word/webSettings.xml><?xml version="1.0" encoding="utf-8"?>
<w:webSettings xmlns:w16se="http://schemas.microsoft.com/office/word/2015/wordml/symex" xmlns:w16cid="http://schemas.microsoft.com/office/word/2016/wordml/cid" xmlns:mc="http://schemas.openxmlformats.org/markup-compatibility/2006" xmlns:w="http://schemas.openxmlformats.org/wordprocessingml/2006/main" xmlns:w15="http://schemas.microsoft.com/office/word/2012/wordml" xmlns:w14="http://schemas.microsoft.com/office/word/2010/wordml" mc:Ignorable="w14 w15 w16se w16cid">
  <w:optimizeForBrowser/>
</w:webSettings>
</file>

<file path=word/_rels/document.xml.rels><?xml version="1.0" ?>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customXml:datastoreItem xmlns:customXml="http://schemas.openxmlformats.org/officeDocument/2006/customXml" customXml:itemID="{EAD85B70-5297-484A-BFE6-2FE661434348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</ep:Template>
  <ep:TotalTime>1286</ep:TotalTime>
  <ep:Pages>5</ep:Pages>
  <ep:Words>1751</ep:Words>
  <ep:Characters>9982</ep:Characters>
  <ep:Application>Microsoft Office Word</ep:Application>
  <ep:DocSecurity>0</ep:DocSecurity>
  <ep:Lines>83</ep:Lines>
  <ep:Paragraphs>23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>SPecialiST RePack</ep:Company>
  <ep:LinksUpToDate>false</ep:LinksUpToDate>
  <ep:CharactersWithSpaces>11710</ep:CharactersWithSpaces>
  <ep:SharedDoc>false</ep:SharedDoc>
  <ep:HyperlinksChanged>false</ep:HyperlinksChanged>
  <ep:AppVersion>16.0000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creator>Gorev</dc:creator>
  <cp:lastModifiedBy>Евгений А. Куташев</cp:lastModifiedBy>
  <cp:revision>3</cp:revision>
  <cp:lastPrinted>2025-03-19T08:31:00Z</cp:lastPrinted>
  <dcterms:created xsi:type="dcterms:W3CDTF">2025-03-18T11:05:00Z</dcterms:created>
  <dcterms:modified xsi:type="dcterms:W3CDTF">2025-03-19T08:31:00Z</dcterms:modified>
</cp:coreProperties>
</file>